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52" w:rsidRPr="00647752" w:rsidRDefault="00600AA1" w:rsidP="00647752">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t>PL2/</w:t>
      </w:r>
      <w:r w:rsidR="00647752" w:rsidRPr="00647752">
        <w:rPr>
          <w:rFonts w:ascii="Times New Roman" w:eastAsia="Times New Roman" w:hAnsi="Times New Roman" w:cs="Times New Roman"/>
          <w:b/>
          <w:color w:val="FF0000"/>
          <w:sz w:val="24"/>
          <w:szCs w:val="24"/>
          <w:lang w:val="fr-FR"/>
        </w:rPr>
        <w:t>B26-HĐNVKH</w:t>
      </w:r>
    </w:p>
    <w:p w:rsidR="00647752" w:rsidRPr="00647752" w:rsidRDefault="00647752" w:rsidP="00647752">
      <w:pPr>
        <w:widowControl w:val="0"/>
        <w:spacing w:after="0" w:line="240" w:lineRule="auto"/>
        <w:jc w:val="right"/>
        <w:rPr>
          <w:rFonts w:ascii="Times New Roman" w:eastAsia="Times New Roman" w:hAnsi="Times New Roman" w:cs="Times New Roman"/>
          <w:color w:val="000000"/>
          <w:sz w:val="24"/>
          <w:szCs w:val="24"/>
          <w:lang w:val="it-IT" w:eastAsia="vi-VN"/>
        </w:rPr>
      </w:pPr>
      <w:r w:rsidRPr="00647752">
        <w:rPr>
          <w:rFonts w:ascii="Times New Roman" w:eastAsia="Times New Roman" w:hAnsi="Times New Roman" w:cs="Times New Roman"/>
          <w:color w:val="000000"/>
          <w:sz w:val="24"/>
          <w:szCs w:val="24"/>
          <w:lang w:val="it-IT" w:eastAsia="vi-VN"/>
        </w:rPr>
        <w:t>66/2017/TT-BTNMT</w:t>
      </w:r>
    </w:p>
    <w:p w:rsidR="00647752" w:rsidRPr="00647752" w:rsidRDefault="00647752" w:rsidP="00647752">
      <w:pPr>
        <w:widowControl w:val="0"/>
        <w:spacing w:before="120" w:after="100" w:afterAutospacing="1" w:line="240" w:lineRule="auto"/>
        <w:jc w:val="center"/>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CỘNG HÒA XÃ HỘI CHỦ NGHĨA VIỆT NAM</w:t>
      </w:r>
      <w:r w:rsidRPr="00647752">
        <w:rPr>
          <w:rFonts w:ascii="Times New Roman" w:eastAsia="Times New Roman" w:hAnsi="Times New Roman" w:cs="Times New Roman"/>
          <w:b/>
          <w:bCs/>
          <w:color w:val="000000"/>
          <w:sz w:val="24"/>
          <w:szCs w:val="24"/>
          <w:lang w:val="vi-VN" w:eastAsia="vi-VN"/>
        </w:rPr>
        <w:br/>
        <w:t>Độc lập - Tự do - Hạnh phúc</w:t>
      </w:r>
      <w:r w:rsidRPr="00647752">
        <w:rPr>
          <w:rFonts w:ascii="Times New Roman" w:eastAsia="Times New Roman" w:hAnsi="Times New Roman" w:cs="Times New Roman"/>
          <w:b/>
          <w:bCs/>
          <w:color w:val="000000"/>
          <w:sz w:val="24"/>
          <w:szCs w:val="24"/>
          <w:lang w:val="vi-VN" w:eastAsia="vi-VN"/>
        </w:rPr>
        <w:br/>
        <w:t>---------------</w:t>
      </w:r>
    </w:p>
    <w:p w:rsidR="00647752" w:rsidRPr="00647752" w:rsidRDefault="00647752" w:rsidP="00647752">
      <w:pPr>
        <w:widowControl w:val="0"/>
        <w:spacing w:before="120" w:after="100" w:afterAutospacing="1" w:line="240" w:lineRule="auto"/>
        <w:jc w:val="right"/>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i/>
          <w:iCs/>
          <w:color w:val="000000"/>
          <w:sz w:val="24"/>
          <w:szCs w:val="24"/>
          <w:lang w:val="vi-VN" w:eastAsia="vi-VN"/>
        </w:rPr>
        <w:t>………, ngày……..tháng……..năm 20……..</w:t>
      </w:r>
    </w:p>
    <w:p w:rsidR="00647752" w:rsidRPr="00647752" w:rsidRDefault="00647752" w:rsidP="00647752">
      <w:pPr>
        <w:widowControl w:val="0"/>
        <w:spacing w:before="120" w:after="100" w:afterAutospacing="1" w:line="240" w:lineRule="auto"/>
        <w:jc w:val="center"/>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 xml:space="preserve">HỢP ĐỒNG THỰC HIỆN </w:t>
      </w:r>
      <w:bookmarkStart w:id="0" w:name="_ftnref1"/>
      <w:bookmarkEnd w:id="0"/>
      <w:r w:rsidRPr="00647752">
        <w:rPr>
          <w:rFonts w:ascii="Times New Roman" w:eastAsia="Times New Roman" w:hAnsi="Times New Roman" w:cs="Times New Roman"/>
          <w:b/>
          <w:bCs/>
          <w:color w:val="000000"/>
          <w:sz w:val="24"/>
          <w:szCs w:val="24"/>
          <w:vertAlign w:val="superscript"/>
          <w:lang w:val="vi-VN" w:eastAsia="vi-VN"/>
        </w:rPr>
        <w:fldChar w:fldCharType="begin"/>
      </w:r>
      <w:r w:rsidRPr="00647752">
        <w:rPr>
          <w:rFonts w:ascii="Times New Roman" w:eastAsia="Times New Roman" w:hAnsi="Times New Roman" w:cs="Times New Roman"/>
          <w:b/>
          <w:bCs/>
          <w:color w:val="000000"/>
          <w:sz w:val="24"/>
          <w:szCs w:val="24"/>
          <w:vertAlign w:val="superscript"/>
          <w:lang w:val="vi-VN" w:eastAsia="vi-VN"/>
        </w:rPr>
        <w:instrText xml:space="preserve"> HYPERLINK \l "_ftn1" </w:instrText>
      </w:r>
      <w:r w:rsidRPr="00647752">
        <w:rPr>
          <w:rFonts w:ascii="Times New Roman" w:eastAsia="Times New Roman" w:hAnsi="Times New Roman" w:cs="Times New Roman"/>
          <w:b/>
          <w:bCs/>
          <w:color w:val="000000"/>
          <w:sz w:val="24"/>
          <w:szCs w:val="24"/>
          <w:vertAlign w:val="superscript"/>
          <w:lang w:val="vi-VN" w:eastAsia="vi-VN"/>
        </w:rPr>
        <w:fldChar w:fldCharType="separate"/>
      </w:r>
      <w:r w:rsidRPr="00647752">
        <w:rPr>
          <w:rFonts w:ascii="Times New Roman" w:eastAsia="Times New Roman" w:hAnsi="Times New Roman" w:cs="Times New Roman"/>
          <w:b/>
          <w:bCs/>
          <w:color w:val="000000"/>
          <w:sz w:val="24"/>
          <w:szCs w:val="24"/>
          <w:u w:val="single"/>
          <w:vertAlign w:val="superscript"/>
          <w:lang w:val="vi-VN" w:eastAsia="vi-VN"/>
        </w:rPr>
        <w:t>1</w:t>
      </w:r>
      <w:r w:rsidRPr="00647752">
        <w:rPr>
          <w:rFonts w:ascii="Times New Roman" w:eastAsia="Times New Roman" w:hAnsi="Times New Roman" w:cs="Times New Roman"/>
          <w:b/>
          <w:bCs/>
          <w:color w:val="000000"/>
          <w:sz w:val="24"/>
          <w:szCs w:val="24"/>
          <w:vertAlign w:val="superscript"/>
          <w:lang w:val="vi-VN" w:eastAsia="vi-VN"/>
        </w:rPr>
        <w:fldChar w:fldCharType="end"/>
      </w:r>
      <w:r w:rsidRPr="00647752">
        <w:rPr>
          <w:rFonts w:ascii="Times New Roman" w:eastAsia="Times New Roman" w:hAnsi="Times New Roman" w:cs="Times New Roman"/>
          <w:b/>
          <w:bCs/>
          <w:color w:val="000000"/>
          <w:sz w:val="24"/>
          <w:szCs w:val="24"/>
          <w:lang w:val="vi-VN" w:eastAsia="vi-VN"/>
        </w:rPr>
        <w:t>………………..</w:t>
      </w:r>
    </w:p>
    <w:p w:rsidR="00647752" w:rsidRPr="00647752" w:rsidRDefault="00647752" w:rsidP="00647752">
      <w:pPr>
        <w:widowControl w:val="0"/>
        <w:spacing w:before="120" w:after="280" w:afterAutospacing="1" w:line="240" w:lineRule="auto"/>
        <w:jc w:val="center"/>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Số: ..……………….</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xml:space="preserve">Căn cứ Bộ luật dân sự ngày 24 tháng </w:t>
      </w:r>
      <w:r w:rsidRPr="00647752">
        <w:rPr>
          <w:rFonts w:ascii="Times New Roman" w:eastAsia="Times New Roman" w:hAnsi="Times New Roman" w:cs="Times New Roman"/>
          <w:color w:val="000000"/>
          <w:sz w:val="24"/>
          <w:szCs w:val="24"/>
          <w:lang w:eastAsia="vi-VN"/>
        </w:rPr>
        <w:t>11</w:t>
      </w:r>
      <w:r w:rsidRPr="00647752">
        <w:rPr>
          <w:rFonts w:ascii="Times New Roman" w:eastAsia="Times New Roman" w:hAnsi="Times New Roman" w:cs="Times New Roman"/>
          <w:color w:val="000000"/>
          <w:sz w:val="24"/>
          <w:szCs w:val="24"/>
          <w:lang w:val="vi-VN" w:eastAsia="vi-VN"/>
        </w:rPr>
        <w:t xml:space="preserve"> năm 2015;</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Căn cứ Luật khoa học và công nghệ ngày 18 tháng 6 năm 2013;</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Căn cứ Nghị định số 08/2014/NĐ-CP ngày 27 tháng 01 năm 2014 của Chính phủ quy định chi tiết và hướng dẫn thi hành một số điều của Luật khoa học và công nghệ;</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eastAsia="vi-VN"/>
        </w:rPr>
      </w:pPr>
      <w:r w:rsidRPr="00647752">
        <w:rPr>
          <w:rFonts w:ascii="Times New Roman" w:eastAsia="Times New Roman" w:hAnsi="Times New Roman" w:cs="Times New Roman"/>
          <w:color w:val="000000"/>
          <w:sz w:val="24"/>
          <w:szCs w:val="24"/>
          <w:lang w:val="vi-VN" w:eastAsia="vi-VN"/>
        </w:rPr>
        <w:t xml:space="preserve">Căn cứ Nghị định số </w:t>
      </w:r>
      <w:r w:rsidRPr="00647752">
        <w:rPr>
          <w:rFonts w:ascii="Times New Roman" w:eastAsia="Times New Roman" w:hAnsi="Times New Roman" w:cs="Times New Roman"/>
          <w:color w:val="000000"/>
          <w:sz w:val="24"/>
          <w:szCs w:val="24"/>
          <w:lang w:eastAsia="vi-VN"/>
        </w:rPr>
        <w:t>36</w:t>
      </w:r>
      <w:r w:rsidRPr="00647752">
        <w:rPr>
          <w:rFonts w:ascii="Times New Roman" w:eastAsia="Times New Roman" w:hAnsi="Times New Roman" w:cs="Times New Roman"/>
          <w:color w:val="000000"/>
          <w:sz w:val="24"/>
          <w:szCs w:val="24"/>
          <w:lang w:val="vi-VN" w:eastAsia="vi-VN"/>
        </w:rPr>
        <w:t>/201</w:t>
      </w:r>
      <w:r w:rsidRPr="00647752">
        <w:rPr>
          <w:rFonts w:ascii="Times New Roman" w:eastAsia="Times New Roman" w:hAnsi="Times New Roman" w:cs="Times New Roman"/>
          <w:color w:val="000000"/>
          <w:sz w:val="24"/>
          <w:szCs w:val="24"/>
          <w:lang w:eastAsia="vi-VN"/>
        </w:rPr>
        <w:t>7</w:t>
      </w:r>
      <w:r w:rsidRPr="00647752">
        <w:rPr>
          <w:rFonts w:ascii="Times New Roman" w:eastAsia="Times New Roman" w:hAnsi="Times New Roman" w:cs="Times New Roman"/>
          <w:color w:val="000000"/>
          <w:sz w:val="24"/>
          <w:szCs w:val="24"/>
          <w:lang w:val="vi-VN" w:eastAsia="vi-VN"/>
        </w:rPr>
        <w:t xml:space="preserve">/NĐ-CP ngày </w:t>
      </w:r>
      <w:r w:rsidRPr="00647752">
        <w:rPr>
          <w:rFonts w:ascii="Times New Roman" w:eastAsia="Times New Roman" w:hAnsi="Times New Roman" w:cs="Times New Roman"/>
          <w:color w:val="000000"/>
          <w:sz w:val="24"/>
          <w:szCs w:val="24"/>
          <w:lang w:eastAsia="vi-VN"/>
        </w:rPr>
        <w:t>04</w:t>
      </w:r>
      <w:r w:rsidRPr="00647752">
        <w:rPr>
          <w:rFonts w:ascii="Times New Roman" w:eastAsia="Times New Roman" w:hAnsi="Times New Roman" w:cs="Times New Roman"/>
          <w:color w:val="000000"/>
          <w:sz w:val="24"/>
          <w:szCs w:val="24"/>
          <w:lang w:val="vi-VN" w:eastAsia="vi-VN"/>
        </w:rPr>
        <w:t xml:space="preserve"> tháng </w:t>
      </w:r>
      <w:r w:rsidRPr="00647752">
        <w:rPr>
          <w:rFonts w:ascii="Times New Roman" w:eastAsia="Times New Roman" w:hAnsi="Times New Roman" w:cs="Times New Roman"/>
          <w:color w:val="000000"/>
          <w:sz w:val="24"/>
          <w:szCs w:val="24"/>
          <w:lang w:eastAsia="vi-VN"/>
        </w:rPr>
        <w:t>04</w:t>
      </w:r>
      <w:r w:rsidRPr="00647752">
        <w:rPr>
          <w:rFonts w:ascii="Times New Roman" w:eastAsia="Times New Roman" w:hAnsi="Times New Roman" w:cs="Times New Roman"/>
          <w:color w:val="000000"/>
          <w:sz w:val="24"/>
          <w:szCs w:val="24"/>
          <w:lang w:val="vi-VN" w:eastAsia="vi-VN"/>
        </w:rPr>
        <w:t xml:space="preserve"> năm 2017 của Chính phủ quy định chức năng, nhiệm vụ, quyền hạn và cơ cấu tổ chức của Bộ </w:t>
      </w:r>
      <w:r w:rsidRPr="00647752">
        <w:rPr>
          <w:rFonts w:ascii="Times New Roman" w:eastAsia="Times New Roman" w:hAnsi="Times New Roman" w:cs="Times New Roman"/>
          <w:color w:val="000000"/>
          <w:sz w:val="24"/>
          <w:szCs w:val="24"/>
          <w:lang w:eastAsia="vi-VN"/>
        </w:rPr>
        <w:t>Tài nguyên và Môi trường;</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bookmarkStart w:id="1" w:name="_Hlk501614662"/>
      <w:r w:rsidRPr="00647752">
        <w:rPr>
          <w:rFonts w:ascii="Times New Roman" w:eastAsia="Times New Roman" w:hAnsi="Times New Roman" w:cs="Times New Roman"/>
          <w:color w:val="000000"/>
          <w:sz w:val="24"/>
          <w:szCs w:val="24"/>
          <w:lang w:val="vi-VN" w:eastAsia="vi-VN"/>
        </w:rPr>
        <w:t xml:space="preserve">Căn cứ Thông tư số </w:t>
      </w:r>
      <w:r w:rsidRPr="00647752">
        <w:rPr>
          <w:rFonts w:ascii="Times New Roman" w:eastAsia="Times New Roman" w:hAnsi="Times New Roman" w:cs="Times New Roman"/>
          <w:color w:val="000000"/>
          <w:sz w:val="24"/>
          <w:szCs w:val="24"/>
          <w:lang w:eastAsia="vi-VN"/>
        </w:rPr>
        <w:t>66</w:t>
      </w:r>
      <w:r w:rsidRPr="00647752">
        <w:rPr>
          <w:rFonts w:ascii="Times New Roman" w:eastAsia="Times New Roman" w:hAnsi="Times New Roman" w:cs="Times New Roman"/>
          <w:color w:val="000000"/>
          <w:sz w:val="24"/>
          <w:szCs w:val="24"/>
          <w:lang w:val="vi-VN" w:eastAsia="vi-VN"/>
        </w:rPr>
        <w:t xml:space="preserve">/2017/TT-BTNMT ngày </w:t>
      </w:r>
      <w:r w:rsidRPr="00647752">
        <w:rPr>
          <w:rFonts w:ascii="Times New Roman" w:eastAsia="Times New Roman" w:hAnsi="Times New Roman" w:cs="Times New Roman"/>
          <w:color w:val="000000"/>
          <w:sz w:val="24"/>
          <w:szCs w:val="24"/>
          <w:lang w:eastAsia="vi-VN"/>
        </w:rPr>
        <w:t xml:space="preserve">22 </w:t>
      </w:r>
      <w:r w:rsidRPr="00647752">
        <w:rPr>
          <w:rFonts w:ascii="Times New Roman" w:eastAsia="Times New Roman" w:hAnsi="Times New Roman" w:cs="Times New Roman"/>
          <w:color w:val="000000"/>
          <w:sz w:val="24"/>
          <w:szCs w:val="24"/>
          <w:lang w:val="vi-VN" w:eastAsia="vi-VN"/>
        </w:rPr>
        <w:t xml:space="preserve">tháng </w:t>
      </w:r>
      <w:r w:rsidRPr="00647752">
        <w:rPr>
          <w:rFonts w:ascii="Times New Roman" w:eastAsia="Times New Roman" w:hAnsi="Times New Roman" w:cs="Times New Roman"/>
          <w:color w:val="000000"/>
          <w:sz w:val="24"/>
          <w:szCs w:val="24"/>
          <w:lang w:eastAsia="vi-VN"/>
        </w:rPr>
        <w:t>12</w:t>
      </w:r>
      <w:r w:rsidRPr="00647752">
        <w:rPr>
          <w:rFonts w:ascii="Times New Roman" w:eastAsia="Times New Roman" w:hAnsi="Times New Roman" w:cs="Times New Roman"/>
          <w:color w:val="000000"/>
          <w:sz w:val="24"/>
          <w:szCs w:val="24"/>
          <w:lang w:val="vi-VN" w:eastAsia="vi-VN"/>
        </w:rPr>
        <w:t xml:space="preserve"> năm </w:t>
      </w:r>
      <w:r w:rsidRPr="00647752">
        <w:rPr>
          <w:rFonts w:ascii="Times New Roman" w:eastAsia="Times New Roman" w:hAnsi="Times New Roman" w:cs="Times New Roman"/>
          <w:color w:val="000000"/>
          <w:sz w:val="24"/>
          <w:szCs w:val="24"/>
          <w:lang w:eastAsia="vi-VN"/>
        </w:rPr>
        <w:t xml:space="preserve">2017 </w:t>
      </w:r>
      <w:r w:rsidRPr="00647752">
        <w:rPr>
          <w:rFonts w:ascii="Times New Roman" w:eastAsia="Times New Roman" w:hAnsi="Times New Roman" w:cs="Times New Roman"/>
          <w:color w:val="000000"/>
          <w:sz w:val="24"/>
          <w:szCs w:val="24"/>
          <w:lang w:val="vi-VN" w:eastAsia="vi-VN"/>
        </w:rPr>
        <w:t xml:space="preserve">của Bộ trưởng Bộ Tài nguyên và Môi trường </w:t>
      </w:r>
      <w:r w:rsidRPr="00647752">
        <w:rPr>
          <w:rFonts w:ascii="Times New Roman" w:eastAsia="Times New Roman" w:hAnsi="Times New Roman" w:cs="Times New Roman"/>
          <w:color w:val="000000"/>
          <w:sz w:val="24"/>
          <w:szCs w:val="24"/>
          <w:lang w:eastAsia="vi-VN"/>
        </w:rPr>
        <w:t>Quy định</w:t>
      </w:r>
      <w:r w:rsidRPr="00647752">
        <w:rPr>
          <w:rFonts w:ascii="Times New Roman" w:eastAsia="Times New Roman" w:hAnsi="Times New Roman" w:cs="Times New Roman"/>
          <w:color w:val="000000"/>
          <w:sz w:val="24"/>
          <w:szCs w:val="24"/>
          <w:lang w:val="vi-VN" w:eastAsia="vi-VN"/>
        </w:rPr>
        <w:t xml:space="preserve"> quản lý nhiệm vụ khoa học và công nghệ của Bộ Tài nguyên và Môi trường</w:t>
      </w:r>
      <w:bookmarkEnd w:id="1"/>
      <w:r w:rsidRPr="00647752">
        <w:rPr>
          <w:rFonts w:ascii="Times New Roman" w:eastAsia="Times New Roman" w:hAnsi="Times New Roman" w:cs="Times New Roman"/>
          <w:color w:val="000000"/>
          <w:sz w:val="24"/>
          <w:szCs w:val="24"/>
          <w:lang w:val="vi-VN" w:eastAsia="vi-VN"/>
        </w:rPr>
        <w: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eastAsia="vi-VN"/>
        </w:rPr>
      </w:pPr>
      <w:r w:rsidRPr="00647752">
        <w:rPr>
          <w:rFonts w:ascii="Times New Roman" w:eastAsia="Times New Roman" w:hAnsi="Times New Roman" w:cs="Times New Roman"/>
          <w:color w:val="000000"/>
          <w:sz w:val="24"/>
          <w:szCs w:val="24"/>
          <w:lang w:val="vi-VN" w:eastAsia="vi-VN"/>
        </w:rPr>
        <w:t>Căn cứ</w:t>
      </w:r>
      <w:r w:rsidRPr="00647752">
        <w:rPr>
          <w:rFonts w:ascii="Times New Roman" w:eastAsia="Times New Roman" w:hAnsi="Times New Roman" w:cs="Times New Roman"/>
          <w:color w:val="000000"/>
          <w:sz w:val="24"/>
          <w:szCs w:val="24"/>
          <w:lang w:eastAsia="vi-VN"/>
        </w:rPr>
        <w:t>.....</w:t>
      </w:r>
      <w:r w:rsidRPr="00647752">
        <w:rPr>
          <w:rFonts w:ascii="Times New Roman" w:eastAsia="Times New Roman" w:hAnsi="Times New Roman" w:cs="Times New Roman"/>
          <w:color w:val="000000"/>
          <w:sz w:val="24"/>
          <w:szCs w:val="24"/>
          <w:lang w:val="vi-VN" w:eastAsia="vi-VN"/>
        </w:rPr>
        <w:t xml:space="preserve"> </w:t>
      </w:r>
      <w:r w:rsidRPr="00647752">
        <w:rPr>
          <w:rFonts w:ascii="Times New Roman" w:eastAsia="Times New Roman" w:hAnsi="Times New Roman" w:cs="Times New Roman"/>
          <w:color w:val="000000"/>
          <w:sz w:val="24"/>
          <w:szCs w:val="24"/>
          <w:lang w:eastAsia="vi-VN"/>
        </w:rPr>
        <w:t>(</w:t>
      </w:r>
      <w:r w:rsidRPr="00647752">
        <w:rPr>
          <w:rFonts w:ascii="Times New Roman" w:eastAsia="Times New Roman" w:hAnsi="Times New Roman" w:cs="Times New Roman"/>
          <w:color w:val="000000"/>
          <w:sz w:val="24"/>
          <w:szCs w:val="24"/>
          <w:lang w:val="vi-VN" w:eastAsia="vi-VN"/>
        </w:rPr>
        <w:t>Quyết định phê duyệt tổ chức chủ trì và cá nhân chủ nhiệm nhiệm vụ nghiên cứu khoa học và công nghệ)</w:t>
      </w:r>
      <w:r w:rsidRPr="00647752">
        <w:rPr>
          <w:rFonts w:ascii="Times New Roman" w:eastAsia="Times New Roman" w:hAnsi="Times New Roman" w:cs="Times New Roman"/>
          <w:color w:val="000000"/>
          <w:sz w:val="24"/>
          <w:szCs w:val="24"/>
          <w:lang w:eastAsia="vi-VN"/>
        </w:rPr>
        <w: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eastAsia="vi-VN"/>
        </w:rPr>
        <w:t>....................................</w:t>
      </w:r>
      <w:r w:rsidRPr="00647752">
        <w:rPr>
          <w:rFonts w:ascii="Times New Roman" w:eastAsia="Times New Roman" w:hAnsi="Times New Roman" w:cs="Times New Roman"/>
          <w:i/>
          <w:iCs/>
          <w:color w:val="000000"/>
          <w:sz w:val="24"/>
          <w:szCs w:val="24"/>
          <w:lang w:val="vi-VN" w:eastAsia="vi-VN"/>
        </w:rPr>
        <w:t xml:space="preserve"> </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CHÚNG TÔI GỒM:</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1. Bên đặt hàng (Bên A):</w:t>
      </w:r>
      <w:r w:rsidRPr="00647752">
        <w:rPr>
          <w:rFonts w:ascii="Times New Roman" w:eastAsia="Times New Roman" w:hAnsi="Times New Roman" w:cs="Times New Roman"/>
          <w:color w:val="000000"/>
          <w:sz w:val="24"/>
          <w:szCs w:val="24"/>
          <w:lang w:val="vi-VN" w:eastAsia="vi-VN"/>
        </w:rPr>
        <w:t xml:space="preserve"> </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xml:space="preserve">- Do Ông/Bà ............................................................................................................... </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xml:space="preserve">- Chức vụ: </w:t>
      </w:r>
      <w:r w:rsidRPr="00647752">
        <w:rPr>
          <w:rFonts w:ascii="Times New Roman" w:eastAsia="Times New Roman" w:hAnsi="Times New Roman" w:cs="Times New Roman"/>
          <w:color w:val="000000"/>
          <w:sz w:val="24"/>
          <w:szCs w:val="24"/>
          <w:lang w:eastAsia="vi-VN"/>
        </w:rPr>
        <w:t>.............................................................................................</w:t>
      </w:r>
      <w:r w:rsidRPr="00647752">
        <w:rPr>
          <w:rFonts w:ascii="Times New Roman" w:eastAsia="Times New Roman" w:hAnsi="Times New Roman" w:cs="Times New Roman"/>
          <w:color w:val="000000"/>
          <w:sz w:val="24"/>
          <w:szCs w:val="24"/>
          <w:lang w:val="vi-VN" w:eastAsia="vi-VN"/>
        </w:rPr>
        <w:t xml:space="preserve"> làm đại diện.</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xml:space="preserve">- Địa chỉ: ..................................................................................................................... </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xml:space="preserve">- Điện thoại: …………………………………………………Email: ................................ </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2. Bên nhận đặt hàng (Bên B):</w:t>
      </w:r>
      <w:r w:rsidRPr="00647752">
        <w:rPr>
          <w:rFonts w:ascii="Times New Roman" w:eastAsia="Times New Roman" w:hAnsi="Times New Roman" w:cs="Times New Roman"/>
          <w:color w:val="000000"/>
          <w:sz w:val="24"/>
          <w:szCs w:val="24"/>
          <w:lang w:val="vi-VN" w:eastAsia="vi-VN"/>
        </w:rPr>
        <w:t xml:space="preserve"> (Ghi tên tổ chức chủ trì thực hiện Đề tài/Đề án/Dự án sản xuất thử nghiệm): </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xml:space="preserve">- Do Ông/Bà: .............................................................................................................. </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Chức vụ: ……………………………………………………làm đại diện.</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xml:space="preserve">- Địa chỉ: ..................................................................................................................... </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xml:space="preserve">- Điện thoại: …………………………… Email: ............................................................ </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xml:space="preserve">- Số tài khoản: ............................................................................................................ </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xml:space="preserve">- Tại:............................................................................................................................ </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Cùng thỏa thuận và thống nhất ký kết Hợp đồng thực hiện....</w:t>
      </w:r>
      <w:bookmarkStart w:id="2" w:name="_ftnref2"/>
      <w:bookmarkEnd w:id="2"/>
      <w:r w:rsidRPr="00647752">
        <w:rPr>
          <w:rFonts w:ascii="Times New Roman" w:eastAsia="Times New Roman" w:hAnsi="Times New Roman" w:cs="Times New Roman"/>
          <w:color w:val="000000"/>
          <w:sz w:val="24"/>
          <w:szCs w:val="24"/>
          <w:vertAlign w:val="superscript"/>
          <w:lang w:val="vi-VN" w:eastAsia="vi-VN"/>
        </w:rPr>
        <w:fldChar w:fldCharType="begin"/>
      </w:r>
      <w:r w:rsidRPr="00647752">
        <w:rPr>
          <w:rFonts w:ascii="Times New Roman" w:eastAsia="Times New Roman" w:hAnsi="Times New Roman" w:cs="Times New Roman"/>
          <w:color w:val="000000"/>
          <w:sz w:val="24"/>
          <w:szCs w:val="24"/>
          <w:vertAlign w:val="superscript"/>
          <w:lang w:val="vi-VN" w:eastAsia="vi-VN"/>
        </w:rPr>
        <w:instrText xml:space="preserve"> HYPERLINK \l "_ftn2" </w:instrText>
      </w:r>
      <w:r w:rsidRPr="00647752">
        <w:rPr>
          <w:rFonts w:ascii="Times New Roman" w:eastAsia="Times New Roman" w:hAnsi="Times New Roman" w:cs="Times New Roman"/>
          <w:color w:val="000000"/>
          <w:sz w:val="24"/>
          <w:szCs w:val="24"/>
          <w:vertAlign w:val="superscript"/>
          <w:lang w:val="vi-VN" w:eastAsia="vi-VN"/>
        </w:rPr>
        <w:fldChar w:fldCharType="separate"/>
      </w:r>
      <w:r w:rsidRPr="00647752">
        <w:rPr>
          <w:rFonts w:ascii="Times New Roman" w:eastAsia="Times New Roman" w:hAnsi="Times New Roman" w:cs="Times New Roman"/>
          <w:color w:val="000000"/>
          <w:sz w:val="24"/>
          <w:szCs w:val="24"/>
          <w:u w:val="single"/>
          <w:vertAlign w:val="superscript"/>
          <w:lang w:val="vi-VN" w:eastAsia="vi-VN"/>
        </w:rPr>
        <w:t>2</w:t>
      </w:r>
      <w:r w:rsidRPr="00647752">
        <w:rPr>
          <w:rFonts w:ascii="Times New Roman" w:eastAsia="Times New Roman" w:hAnsi="Times New Roman" w:cs="Times New Roman"/>
          <w:color w:val="000000"/>
          <w:sz w:val="24"/>
          <w:szCs w:val="24"/>
          <w:vertAlign w:val="superscript"/>
          <w:lang w:val="vi-VN" w:eastAsia="vi-VN"/>
        </w:rPr>
        <w:fldChar w:fldCharType="end"/>
      </w:r>
      <w:r w:rsidRPr="00647752">
        <w:rPr>
          <w:rFonts w:ascii="Times New Roman" w:eastAsia="Times New Roman" w:hAnsi="Times New Roman" w:cs="Times New Roman"/>
          <w:color w:val="000000"/>
          <w:sz w:val="24"/>
          <w:szCs w:val="24"/>
          <w:lang w:val="vi-VN" w:eastAsia="vi-VN"/>
        </w:rPr>
        <w:t xml:space="preserve"> (sau đây gọi tắt là Hợp đồng) với các điều khoản sau:</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Điều 1. Đặt hàng và nhận đặt hàng thực hiện Đề tài/Đề án/Dự án sản xuất thử nghiệm.</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Bên A đặt hàng và Bên B nhận đặt hàng thực hiện Đề tài/Đề án/Dự án sản xuất thử nghiệm"..."</w:t>
      </w:r>
      <w:bookmarkStart w:id="3" w:name="_ftnref3"/>
      <w:bookmarkEnd w:id="3"/>
      <w:r w:rsidRPr="00647752">
        <w:rPr>
          <w:rFonts w:ascii="Times New Roman" w:eastAsia="Times New Roman" w:hAnsi="Times New Roman" w:cs="Times New Roman"/>
          <w:color w:val="000000"/>
          <w:sz w:val="24"/>
          <w:szCs w:val="24"/>
          <w:vertAlign w:val="superscript"/>
          <w:lang w:val="vi-VN" w:eastAsia="vi-VN"/>
        </w:rPr>
        <w:fldChar w:fldCharType="begin"/>
      </w:r>
      <w:r w:rsidRPr="00647752">
        <w:rPr>
          <w:rFonts w:ascii="Times New Roman" w:eastAsia="Times New Roman" w:hAnsi="Times New Roman" w:cs="Times New Roman"/>
          <w:color w:val="000000"/>
          <w:sz w:val="24"/>
          <w:szCs w:val="24"/>
          <w:vertAlign w:val="superscript"/>
          <w:lang w:val="vi-VN" w:eastAsia="vi-VN"/>
        </w:rPr>
        <w:instrText xml:space="preserve"> HYPERLINK \l "_ftn3" </w:instrText>
      </w:r>
      <w:r w:rsidRPr="00647752">
        <w:rPr>
          <w:rFonts w:ascii="Times New Roman" w:eastAsia="Times New Roman" w:hAnsi="Times New Roman" w:cs="Times New Roman"/>
          <w:color w:val="000000"/>
          <w:sz w:val="24"/>
          <w:szCs w:val="24"/>
          <w:vertAlign w:val="superscript"/>
          <w:lang w:val="vi-VN" w:eastAsia="vi-VN"/>
        </w:rPr>
        <w:fldChar w:fldCharType="separate"/>
      </w:r>
      <w:r w:rsidRPr="00647752">
        <w:rPr>
          <w:rFonts w:ascii="Times New Roman" w:eastAsia="Times New Roman" w:hAnsi="Times New Roman" w:cs="Times New Roman"/>
          <w:color w:val="000000"/>
          <w:sz w:val="24"/>
          <w:szCs w:val="24"/>
          <w:u w:val="single"/>
          <w:vertAlign w:val="superscript"/>
          <w:lang w:val="vi-VN" w:eastAsia="vi-VN"/>
        </w:rPr>
        <w:t>3</w:t>
      </w:r>
      <w:r w:rsidRPr="00647752">
        <w:rPr>
          <w:rFonts w:ascii="Times New Roman" w:eastAsia="Times New Roman" w:hAnsi="Times New Roman" w:cs="Times New Roman"/>
          <w:color w:val="000000"/>
          <w:sz w:val="24"/>
          <w:szCs w:val="24"/>
          <w:vertAlign w:val="superscript"/>
          <w:lang w:val="vi-VN" w:eastAsia="vi-VN"/>
        </w:rPr>
        <w:fldChar w:fldCharType="end"/>
      </w:r>
      <w:r w:rsidRPr="00647752">
        <w:rPr>
          <w:rFonts w:ascii="Times New Roman" w:eastAsia="Times New Roman" w:hAnsi="Times New Roman" w:cs="Times New Roman"/>
          <w:color w:val="000000"/>
          <w:sz w:val="24"/>
          <w:szCs w:val="24"/>
          <w:lang w:val="vi-VN" w:eastAsia="vi-VN"/>
        </w:rPr>
        <w:t xml:space="preserve"> theo các nội dung trong Thuyết minh Đề tài/Đề án/Dự án sản xuất thử nghiệm đã được cấp có thẩm quyền phê duyệt (sau đây gọi tắt là Thuyết minh).</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Thuyết minh là bộ phận không tách rời của Hợp đồng.</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Điều 2. Thời gian thực hiện Hợp đồng</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lastRenderedPageBreak/>
        <w:t>Thời gian thực hiện Đề tài/Đề án/Dự án sản xuất thử nghiệm là ……… tháng, từ tháng ……….năm 20 ……..đến tháng ... năm 20 …….</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 xml:space="preserve">Điều 3. Kinh phí thực hiện Đề tài/Đề án/Dự án sản xuất thử nghiệm </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1. Đề tài/Đề án/Dự án sản xuất thử nghiệm được thực hiện theo hình thức</w:t>
      </w:r>
      <w:bookmarkStart w:id="4" w:name="_ftnref4"/>
      <w:bookmarkEnd w:id="4"/>
      <w:r w:rsidRPr="00647752">
        <w:rPr>
          <w:rFonts w:ascii="Times New Roman" w:eastAsia="Times New Roman" w:hAnsi="Times New Roman" w:cs="Times New Roman"/>
          <w:color w:val="000000"/>
          <w:sz w:val="24"/>
          <w:szCs w:val="24"/>
          <w:vertAlign w:val="superscript"/>
          <w:lang w:val="vi-VN" w:eastAsia="vi-VN"/>
        </w:rPr>
        <w:fldChar w:fldCharType="begin"/>
      </w:r>
      <w:r w:rsidRPr="00647752">
        <w:rPr>
          <w:rFonts w:ascii="Times New Roman" w:eastAsia="Times New Roman" w:hAnsi="Times New Roman" w:cs="Times New Roman"/>
          <w:color w:val="000000"/>
          <w:sz w:val="24"/>
          <w:szCs w:val="24"/>
          <w:vertAlign w:val="superscript"/>
          <w:lang w:val="vi-VN" w:eastAsia="vi-VN"/>
        </w:rPr>
        <w:instrText xml:space="preserve"> HYPERLINK \l "_ftn4" </w:instrText>
      </w:r>
      <w:r w:rsidRPr="00647752">
        <w:rPr>
          <w:rFonts w:ascii="Times New Roman" w:eastAsia="Times New Roman" w:hAnsi="Times New Roman" w:cs="Times New Roman"/>
          <w:color w:val="000000"/>
          <w:sz w:val="24"/>
          <w:szCs w:val="24"/>
          <w:vertAlign w:val="superscript"/>
          <w:lang w:val="vi-VN" w:eastAsia="vi-VN"/>
        </w:rPr>
        <w:fldChar w:fldCharType="separate"/>
      </w:r>
      <w:r w:rsidRPr="00647752">
        <w:rPr>
          <w:rFonts w:ascii="Times New Roman" w:eastAsia="Times New Roman" w:hAnsi="Times New Roman" w:cs="Times New Roman"/>
          <w:color w:val="000000"/>
          <w:sz w:val="24"/>
          <w:szCs w:val="24"/>
          <w:u w:val="single"/>
          <w:vertAlign w:val="superscript"/>
          <w:lang w:val="vi-VN" w:eastAsia="vi-VN"/>
        </w:rPr>
        <w:t>4</w:t>
      </w:r>
      <w:r w:rsidRPr="00647752">
        <w:rPr>
          <w:rFonts w:ascii="Times New Roman" w:eastAsia="Times New Roman" w:hAnsi="Times New Roman" w:cs="Times New Roman"/>
          <w:color w:val="000000"/>
          <w:sz w:val="24"/>
          <w:szCs w:val="24"/>
          <w:vertAlign w:val="superscript"/>
          <w:lang w:val="vi-VN" w:eastAsia="vi-VN"/>
        </w:rPr>
        <w:fldChar w:fldCharType="end"/>
      </w:r>
      <w:r w:rsidRPr="00647752">
        <w:rPr>
          <w:rFonts w:ascii="Times New Roman" w:eastAsia="Times New Roman" w:hAnsi="Times New Roman" w:cs="Times New Roman"/>
          <w:color w:val="000000"/>
          <w:sz w:val="24"/>
          <w:szCs w:val="24"/>
          <w:lang w:val="vi-VN" w:eastAsia="vi-VN"/>
        </w:rPr>
        <w:t>: Khoán chi một phần/Khoán chi đến sản phẩm cuối cùng.</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2. Tổng kinh phí thực hiện Đề tài/Đề án/Dự án sản xuất thử nghiệm là ……… (bằng chữ……… ), trong đó:</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Kinh phí từ ngân sách nhà nước:……………. (bằng chữ…..).</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Kinh phí khoán: ……………. (bằng chữ…..).</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Kinh phí không giao khoán: ……………. (bằng chữ…..)</w:t>
      </w:r>
      <w:bookmarkStart w:id="5" w:name="_ftnref5"/>
      <w:bookmarkEnd w:id="5"/>
      <w:r w:rsidRPr="00647752">
        <w:rPr>
          <w:rFonts w:ascii="Times New Roman" w:eastAsia="Times New Roman" w:hAnsi="Times New Roman" w:cs="Times New Roman"/>
          <w:color w:val="000000"/>
          <w:sz w:val="24"/>
          <w:szCs w:val="24"/>
          <w:vertAlign w:val="superscript"/>
          <w:lang w:val="vi-VN" w:eastAsia="vi-VN"/>
        </w:rPr>
        <w:fldChar w:fldCharType="begin"/>
      </w:r>
      <w:r w:rsidRPr="00647752">
        <w:rPr>
          <w:rFonts w:ascii="Times New Roman" w:eastAsia="Times New Roman" w:hAnsi="Times New Roman" w:cs="Times New Roman"/>
          <w:color w:val="000000"/>
          <w:sz w:val="24"/>
          <w:szCs w:val="24"/>
          <w:vertAlign w:val="superscript"/>
          <w:lang w:val="vi-VN" w:eastAsia="vi-VN"/>
        </w:rPr>
        <w:instrText xml:space="preserve"> HYPERLINK \l "_ftn5" </w:instrText>
      </w:r>
      <w:r w:rsidRPr="00647752">
        <w:rPr>
          <w:rFonts w:ascii="Times New Roman" w:eastAsia="Times New Roman" w:hAnsi="Times New Roman" w:cs="Times New Roman"/>
          <w:color w:val="000000"/>
          <w:sz w:val="24"/>
          <w:szCs w:val="24"/>
          <w:vertAlign w:val="superscript"/>
          <w:lang w:val="vi-VN" w:eastAsia="vi-VN"/>
        </w:rPr>
        <w:fldChar w:fldCharType="separate"/>
      </w:r>
      <w:r w:rsidRPr="00647752">
        <w:rPr>
          <w:rFonts w:ascii="Times New Roman" w:eastAsia="Times New Roman" w:hAnsi="Times New Roman" w:cs="Times New Roman"/>
          <w:color w:val="000000"/>
          <w:sz w:val="24"/>
          <w:szCs w:val="24"/>
          <w:u w:val="single"/>
          <w:vertAlign w:val="superscript"/>
          <w:lang w:val="vi-VN" w:eastAsia="vi-VN"/>
        </w:rPr>
        <w:t>5</w:t>
      </w:r>
      <w:r w:rsidRPr="00647752">
        <w:rPr>
          <w:rFonts w:ascii="Times New Roman" w:eastAsia="Times New Roman" w:hAnsi="Times New Roman" w:cs="Times New Roman"/>
          <w:color w:val="000000"/>
          <w:sz w:val="24"/>
          <w:szCs w:val="24"/>
          <w:vertAlign w:val="superscript"/>
          <w:lang w:val="vi-VN" w:eastAsia="vi-VN"/>
        </w:rPr>
        <w:fldChar w:fldCharType="end"/>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Kinh phí từ nguồn khác: ……………. (bằng chữ…..)</w:t>
      </w:r>
      <w:bookmarkStart w:id="6" w:name="_ftnref6"/>
      <w:bookmarkEnd w:id="6"/>
      <w:r w:rsidRPr="00647752">
        <w:rPr>
          <w:rFonts w:ascii="Times New Roman" w:eastAsia="Times New Roman" w:hAnsi="Times New Roman" w:cs="Times New Roman"/>
          <w:color w:val="000000"/>
          <w:sz w:val="24"/>
          <w:szCs w:val="24"/>
          <w:vertAlign w:val="superscript"/>
          <w:lang w:val="vi-VN" w:eastAsia="vi-VN"/>
        </w:rPr>
        <w:fldChar w:fldCharType="begin"/>
      </w:r>
      <w:r w:rsidRPr="00647752">
        <w:rPr>
          <w:rFonts w:ascii="Times New Roman" w:eastAsia="Times New Roman" w:hAnsi="Times New Roman" w:cs="Times New Roman"/>
          <w:color w:val="000000"/>
          <w:sz w:val="24"/>
          <w:szCs w:val="24"/>
          <w:vertAlign w:val="superscript"/>
          <w:lang w:val="vi-VN" w:eastAsia="vi-VN"/>
        </w:rPr>
        <w:instrText xml:space="preserve"> HYPERLINK \l "_ftn6" </w:instrText>
      </w:r>
      <w:r w:rsidRPr="00647752">
        <w:rPr>
          <w:rFonts w:ascii="Times New Roman" w:eastAsia="Times New Roman" w:hAnsi="Times New Roman" w:cs="Times New Roman"/>
          <w:color w:val="000000"/>
          <w:sz w:val="24"/>
          <w:szCs w:val="24"/>
          <w:vertAlign w:val="superscript"/>
          <w:lang w:val="vi-VN" w:eastAsia="vi-VN"/>
        </w:rPr>
        <w:fldChar w:fldCharType="separate"/>
      </w:r>
      <w:r w:rsidRPr="00647752">
        <w:rPr>
          <w:rFonts w:ascii="Times New Roman" w:eastAsia="Times New Roman" w:hAnsi="Times New Roman" w:cs="Times New Roman"/>
          <w:color w:val="000000"/>
          <w:sz w:val="24"/>
          <w:szCs w:val="24"/>
          <w:u w:val="single"/>
          <w:vertAlign w:val="superscript"/>
          <w:lang w:val="vi-VN" w:eastAsia="vi-VN"/>
        </w:rPr>
        <w:t>6</w:t>
      </w:r>
      <w:r w:rsidRPr="00647752">
        <w:rPr>
          <w:rFonts w:ascii="Times New Roman" w:eastAsia="Times New Roman" w:hAnsi="Times New Roman" w:cs="Times New Roman"/>
          <w:color w:val="000000"/>
          <w:sz w:val="24"/>
          <w:szCs w:val="24"/>
          <w:vertAlign w:val="superscript"/>
          <w:lang w:val="vi-VN" w:eastAsia="vi-VN"/>
        </w:rPr>
        <w:fldChar w:fldCharType="end"/>
      </w:r>
      <w:r w:rsidRPr="00647752">
        <w:rPr>
          <w:rFonts w:ascii="Times New Roman" w:eastAsia="Times New Roman" w:hAnsi="Times New Roman" w:cs="Times New Roman"/>
          <w:color w:val="000000"/>
          <w:sz w:val="24"/>
          <w:szCs w:val="24"/>
          <w:lang w:val="vi-VN" w:eastAsia="vi-VN"/>
        </w:rPr>
        <w: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3. Tiến độ cấp kinh phí: Tiến độ cấp kinh phí được ghi trong Thuyết minh phù hợp với quy định pháp luật.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Điều 4. Quyền và nghĩa vụ của các bên</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1. Quyền và nghĩa vụ của Bên A</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a) Cung cấp các thông tin cần thiết cho việc triển khai, thực hiện Hợp đồng;</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b) Bố trí cho Bên B số kinh phí từ ngân sách nhà nước quy định tại Khoản 2 Điều 3 Hợp đồng này theo tiến độ kế hoạch, tương ứng với các nội dung nghiên cứu được phê duyệt;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c) Phê duyệt kế hoạch đấu thầu, mua sắm máy móc, thiết bị, nguyên vật liệu và dịch vụ của Đề tài/Đề án/Dự án sản xuất thử nghiệm bằng kinh phí do Bên A cấp (nếu có);</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d) Trước mỗi đợt cấp kinh phí, trên cơ sở báo cáo tình hình thực hiện Đề tài/Đề án/Dự án sản xuất thử nghiệm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đ) Kiểm tra định kỳ hoặc đột xuất để đánh giá tình hình Bên B thực hiện Đề tài/Đề án/Dự án sản xuất thử nghiệm theo Thuyết minh;</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e) 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tài/Đề án/Dự án sản xuất thử nghiệm;</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g) Tổ chức đánh giá, nghiệm thu kết quả thực hiện Đề tài/Đề án/Dự án sản xuất thử nghiệm của Bên B theo các yêu cầu, chỉ tiêu trong Thuyết minh;</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h) Có trách nhiệm cùng Bên B tiến hành thanh lý Hợp đồng theo quy định hiện hành;</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i) Phối hợp cùng Bên B xử lý tài sản được mua sắm bằng ngân sách nhà nước hoặc được tạo ra từ kết quả nghiên cứu của Đề tài/Đề án/Dự án sản xuất thử nghiệm sử dụng ngân sách nhà nước (nếu có) theo quy định của pháp luật;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k) Tiếp nhận, bàn giao kết quả thực hiện Đề tài/Đề án/Dự án sản xuất thử nghiệm cho tổ chức đề xuất đặt hàng hoặc tổ chức triển khai ứng dụng sau khi được nghiệm thu;</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l) Có trách nhiệm hướng dẫn việc trả thù lao cho tác giả nếu có lợi nhuận thu được từ việc ứng dụng kết quả của Đề tài/Đề án/Dự án sản xuất thử nghiệm và thông báo cho tác giả việc bàn giao kết quả thực hiện Đề tài/Đề án/Dự án sản xuất thử nghiệm (nếu có);</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m) Ủy quyền cho Bên B tiến hành đăng ký bảo hộ quyền sở hữu trí tuệ đối với kết quả thực hiện Đề tài/Đề án/Dự án sản xuất thử nghiệm (nếu có) theo quy định hiện hành;</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xml:space="preserve">n) Thực hiện các quyền và nghĩa vụ khác theo quy định của Luật khoa học và công nghệ và </w:t>
      </w:r>
      <w:r w:rsidRPr="00647752">
        <w:rPr>
          <w:rFonts w:ascii="Times New Roman" w:eastAsia="Times New Roman" w:hAnsi="Times New Roman" w:cs="Times New Roman"/>
          <w:color w:val="000000"/>
          <w:sz w:val="24"/>
          <w:szCs w:val="24"/>
          <w:lang w:val="vi-VN" w:eastAsia="vi-VN"/>
        </w:rPr>
        <w:lastRenderedPageBreak/>
        <w:t>các văn bản liên quan.</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2. Quyền và nghĩa vụ của Bên B</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a) Tổ chức triển khai đầy đủ các nội dung nghiên cứu của Đề tài/Đề án/Dự án sản xuất thử nghiệm đáp ứng các yêu cầu chất lượng, tiến độ và chỉ tiêu theo Thuyết minh;</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b) Cam kết thực hiện và bàn giao sản phẩm cuối cùng đáp ứng đầy đủ các tiêu chí đã được phê duyệt;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c) Được quyền tự chủ, tự quyết định việc sử dụng phần kinh phí được giao khoán để thực hiện Đề tài/Đề án/Dự án sản xuất thử nghiệm theo quy định hiện hành;</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d) Yêu cầu Bên A cung cấp thông tin cần thiết để triển khai thực hiện Hợp đồng;</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đ) Kiến nghị, đề xuất điều chỉnh các nội dung chuyên môn, kinh phí và thời hạn thực hiện Hợp đồng khi cần thiết;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e) Đảm bảo huy động đủ nguồn kinh phí khác theo cam kết. Sử dụng kinh phí đúng mục đích, đúng chế độ hiện hành và có hiệu quả;</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g) Xây dựng kế hoạch đấu thầu mua sắm máy móc, thiết bị, nguyên vật liệu và dịch vụ của Đề tài/Đề án/Dự án sản xuất thử nghiệm bằng kinh phí do Bên A cấp (nếu có) để gửi Bên A phê duyệt và thực hiện mua sắm theo quy định của pháp luật;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h) Chấp hành các quy định pháp luật trong quá trình thực hiện Hợp đồng. Tạo điều kiện thuận lợi và cung cấp đầy đủ thông tin cho các cơ quan quản lý trong việc giám sát, kiểm tra, thanh tra đối với Đề tài/Đề án/Dự án sản xuất thử nghiệm theo quy định của pháp luật;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i) Thực hiện việc tự đánh giá, nghiệm thu cấp cơ sở theo quy định hiện hành khi kết thúc Đề tài/Đề án/Dự án sản xuất thử nghiệm. Sau khi đánh giá, nghiệm thu cấp cơ sở hoàn chỉnh lại hồ sơ theo kết luận của Hội đồng đánh giá cấp cơ sở, Bên B có trách nhiệm chuyển cho Bên A hồ sơ để tiến hành việc đánh giá, nghiệm thu cấp Bộ;</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k) Có trách nhiệm quản lý tài sản được mua sắm bằng ngân sách nhà nước hoặc được tạo ra từ kết quả nghiên cứu của Đề tài/Đề án/Dự án sản xuất thử nghiệm sử dụng ngân sách nhà nước (nếu có) cho tới khi có quyết định xử lý các tài sản đó của cơ quan quản lý nhà nước có thẩm quyền;</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l) Có trách nhiệm cùng Bên A tiến hành thanh lý Hợp đồng theo quy định;</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m) Thực hiện việc đăng ký bảo hộ quyền sở hữu trí tuệ theo ủy quyền của Bên A đối với kết quả nghiên cứu (nếu có);</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n) Thực hiện đăng ký, giao nộp kết quả thực hiện Đề tài/Đề án/Dự án sản xuất thử nghiệm tại cơ quan thông tin khoa học và công nghệ quốc gia và tại các tổ chức thực hiện chức năng đầu mối thông tin khoa học và công nghệ theo quy định pháp luật;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o) Công bố kết quả thực hiện Đề tài/Đề án/Dự án sản xuất thử nghiệm sau khi được Bên A cho phép;</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p) Chủ nhiệm Đề tài/Đề án/Dự án sản xuất thử nghiệm cùng với các cá nhân trực tiếp sáng tạo ra kết quả nghiên cứu khoa học và phát triển công nghệ được đứng tên tác giả trong Đề tài/Đề án/Dự án sản xuất thử nghiệm và hưởng quyền tác giả bao gồm cả các lợi ích thu được (nếu có) từ việc khai thác thương mại các kết quả thực hiện Đề tài/Đề án/Dự án sản xuất thử nghiệm theo quy định pháp luật và các thỏa thuận khác (nếu có);</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tài/Đề án/Dự án sản xuất thử nghiệm;</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xml:space="preserve">r) Thực hiện bảo mật các kết quả thực hiện Đề tài/Đề án/Dự án sản xuất thử nghiệm theo </w:t>
      </w:r>
      <w:r w:rsidRPr="00647752">
        <w:rPr>
          <w:rFonts w:ascii="Times New Roman" w:eastAsia="Times New Roman" w:hAnsi="Times New Roman" w:cs="Times New Roman"/>
          <w:color w:val="000000"/>
          <w:sz w:val="24"/>
          <w:szCs w:val="24"/>
          <w:lang w:val="vi-VN" w:eastAsia="vi-VN"/>
        </w:rPr>
        <w:lastRenderedPageBreak/>
        <w:t>quy định về bảo vệ bí mật của nhà nước;</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s) Thực hiện các quyền và nghĩa vụ khác theo quy định Luật khoa học và công nghệ và các văn bản liên quan.</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Điều 5. Chấm dứt Hợp đồng</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Hợp đồng này chấm dứt trong các trường hợp sau:</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1. Đề tài/Đề án/Dự án sản xuất thử nghiệm đã kết thúc và được nghiệm thu.</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2. Có căn cứ để khẳng định việc thực hiện hoặc tiếp tục thực hiện Đề tài/Đề án/Dự án sản xuất thử nghiệm là không cần thiết và hai bên đồng ý chấm dứt Hợp đồng trước thời hạn.</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3. Bên B bị đình chỉ thực hiện Đề tài/Đề án/Dự án sản xuất thử nghiệm theo quyết định của cơ quan có thẩm quyền.</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4. Bên B không nộp hồ sơ để đánh giá, nghiệm thu Đề tài/Đề án/Dự án sản xuất thử nghiệm theo quy định pháp luật.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Điều 6. Xử lý tài chính khi chấm dứt Hợp đồng</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1. Đối với Đề tài/Đề án/Dự án sản xuất thử nghiệm đã kết thúc và được nghiệm thu:</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a) Đề tài/Đề án/Dự án sản xuất thử nghiệm đã kết thúc và đánh giá nghiệm thu từ mức “Đạt” trở lên thì Bên A thanh toán đầy đủ kinh phí cho Bên B theo quy định tại Hợp đồng này.</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b)Đề tài/Đề án/Dự án sản xuất thử nghiệm đã kết thúc, nhưng nghiệm thu mức “không đạt” thì Bên B có trách nhiệm hoàn trả toàn bộ số kinh phí ngân sách nhà nước đã cấp nhưng chưa sử dụng. Bên B nộp hoàn trả ngân sách nhà nước ....</w:t>
      </w:r>
      <w:bookmarkStart w:id="7" w:name="_ftnref7"/>
      <w:bookmarkEnd w:id="7"/>
      <w:r w:rsidRPr="00647752">
        <w:rPr>
          <w:rFonts w:ascii="Times New Roman" w:eastAsia="Times New Roman" w:hAnsi="Times New Roman" w:cs="Times New Roman"/>
          <w:color w:val="000000"/>
          <w:sz w:val="24"/>
          <w:szCs w:val="24"/>
          <w:vertAlign w:val="superscript"/>
          <w:lang w:val="vi-VN" w:eastAsia="vi-VN"/>
        </w:rPr>
        <w:fldChar w:fldCharType="begin"/>
      </w:r>
      <w:r w:rsidRPr="00647752">
        <w:rPr>
          <w:rFonts w:ascii="Times New Roman" w:eastAsia="Times New Roman" w:hAnsi="Times New Roman" w:cs="Times New Roman"/>
          <w:color w:val="000000"/>
          <w:sz w:val="24"/>
          <w:szCs w:val="24"/>
          <w:vertAlign w:val="superscript"/>
          <w:lang w:val="vi-VN" w:eastAsia="vi-VN"/>
        </w:rPr>
        <w:instrText xml:space="preserve"> HYPERLINK \l "_ftn7" </w:instrText>
      </w:r>
      <w:r w:rsidRPr="00647752">
        <w:rPr>
          <w:rFonts w:ascii="Times New Roman" w:eastAsia="Times New Roman" w:hAnsi="Times New Roman" w:cs="Times New Roman"/>
          <w:color w:val="000000"/>
          <w:sz w:val="24"/>
          <w:szCs w:val="24"/>
          <w:vertAlign w:val="superscript"/>
          <w:lang w:val="vi-VN" w:eastAsia="vi-VN"/>
        </w:rPr>
        <w:fldChar w:fldCharType="separate"/>
      </w:r>
      <w:r w:rsidRPr="00647752">
        <w:rPr>
          <w:rFonts w:ascii="Times New Roman" w:eastAsia="Times New Roman" w:hAnsi="Times New Roman" w:cs="Times New Roman"/>
          <w:color w:val="000000"/>
          <w:sz w:val="24"/>
          <w:szCs w:val="24"/>
          <w:u w:val="single"/>
          <w:vertAlign w:val="superscript"/>
          <w:lang w:val="vi-VN" w:eastAsia="vi-VN"/>
        </w:rPr>
        <w:t>7</w:t>
      </w:r>
      <w:r w:rsidRPr="00647752">
        <w:rPr>
          <w:rFonts w:ascii="Times New Roman" w:eastAsia="Times New Roman" w:hAnsi="Times New Roman" w:cs="Times New Roman"/>
          <w:color w:val="000000"/>
          <w:sz w:val="24"/>
          <w:szCs w:val="24"/>
          <w:vertAlign w:val="superscript"/>
          <w:lang w:val="vi-VN" w:eastAsia="vi-VN"/>
        </w:rPr>
        <w:fldChar w:fldCharType="end"/>
      </w:r>
      <w:r w:rsidRPr="00647752">
        <w:rPr>
          <w:rFonts w:ascii="Times New Roman" w:eastAsia="Times New Roman" w:hAnsi="Times New Roman" w:cs="Times New Roman"/>
          <w:color w:val="000000"/>
          <w:sz w:val="24"/>
          <w:szCs w:val="24"/>
          <w:lang w:val="vi-VN" w:eastAsia="vi-VN"/>
        </w:rPr>
        <w:t xml:space="preserve"> tổng kinh phí ngân sách nhà nước đã sử dụng cho Đề tài/Đề án/Dự án sản xuất thử nghiệm nếu do lỗi khách quan hoặc ….</w:t>
      </w:r>
      <w:r w:rsidRPr="00647752">
        <w:rPr>
          <w:rFonts w:ascii="Times New Roman" w:eastAsia="Times New Roman" w:hAnsi="Times New Roman" w:cs="Times New Roman"/>
          <w:color w:val="000000"/>
          <w:sz w:val="24"/>
          <w:szCs w:val="24"/>
          <w:vertAlign w:val="superscript"/>
          <w:lang w:val="vi-VN" w:eastAsia="vi-VN"/>
        </w:rPr>
        <w:t>8</w:t>
      </w:r>
      <w:r w:rsidRPr="00647752">
        <w:rPr>
          <w:rFonts w:ascii="Times New Roman" w:eastAsia="Times New Roman" w:hAnsi="Times New Roman" w:cs="Times New Roman"/>
          <w:color w:val="000000"/>
          <w:sz w:val="24"/>
          <w:szCs w:val="24"/>
          <w:lang w:val="vi-VN" w:eastAsia="vi-VN"/>
        </w:rPr>
        <w:t xml:space="preserve"> tổng kinh phí ngân sách nhà nước đã sử dụng cho Đề tài/Đề án/Dự án sản xuất thử nghiệm nếu do lỗi chủ quan.</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2. Đối với Đề tài/Đề án/Dự án sản xuất thử nghiệm chấm dứt khi có căn cứ khẳng định không còn nhu cầu thực hiện:</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a) Trường hợp Đề tài/Đề án/Dự án sản xuất thử nghiệm chấm dứt khi có căn cứ khẳng định không còn nhu cầu thực hiện thì hai bên cùng nhau xác định khối lượng công việc Bên B đã thực hiện để làm căn cứ thanh toán số kinh phí Bên B đã sử dụng nhằm thực hiện Đề tài/Đề án/Dự án sản xuất thử nghiệm và thu hồi số kinh phí còn lại đã cấp cho Bên B.</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b) Trường hợp hai bên thỏa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3. Đối với Đề tài/Đề án/Dự án sản xuất thử nghiệm bị đình chỉ theo quyết định của cơ quan có thẩm quyền hoặc Hợp đồng bị chấm dứt do Bên B không nộp hồ sơ để đánh giá, nghiệm thu Đề tài/Đề án/Dự án sản xuất thử nghiệm theo quy định pháp luật thì Bên B có trách nhiệm hoàn trả toàn bộ số kinh phí ngân sách nhà nước đã được cấp nhưng chưa sử dụng. Bên B nộp hoàn trả ngân sách nhà nước ....</w:t>
      </w:r>
      <w:r w:rsidRPr="00647752">
        <w:rPr>
          <w:rFonts w:ascii="Times New Roman" w:eastAsia="Times New Roman" w:hAnsi="Times New Roman" w:cs="Times New Roman"/>
          <w:color w:val="000000"/>
          <w:sz w:val="24"/>
          <w:szCs w:val="24"/>
          <w:vertAlign w:val="superscript"/>
          <w:lang w:val="vi-VN" w:eastAsia="vi-VN"/>
        </w:rPr>
        <w:t>9</w:t>
      </w:r>
      <w:r w:rsidRPr="00647752">
        <w:rPr>
          <w:rFonts w:ascii="Times New Roman" w:eastAsia="Times New Roman" w:hAnsi="Times New Roman" w:cs="Times New Roman"/>
          <w:color w:val="000000"/>
          <w:sz w:val="24"/>
          <w:szCs w:val="24"/>
          <w:lang w:val="vi-VN" w:eastAsia="vi-VN"/>
        </w:rPr>
        <w:t xml:space="preserve"> tổng kinh phí ngân sách nhà nước đã sử dụng cho Đề tài/Đề án/Dự án sản xuất thử nghiệm nếu do lỗi khách quan hoặc  ….</w:t>
      </w:r>
      <w:r w:rsidRPr="00647752">
        <w:rPr>
          <w:rFonts w:ascii="Times New Roman" w:eastAsia="Times New Roman" w:hAnsi="Times New Roman" w:cs="Times New Roman"/>
          <w:color w:val="000000"/>
          <w:sz w:val="24"/>
          <w:szCs w:val="24"/>
          <w:vertAlign w:val="superscript"/>
          <w:lang w:val="vi-VN" w:eastAsia="vi-VN"/>
        </w:rPr>
        <w:t>10</w:t>
      </w:r>
      <w:r w:rsidRPr="00647752">
        <w:rPr>
          <w:rFonts w:ascii="Times New Roman" w:eastAsia="Times New Roman" w:hAnsi="Times New Roman" w:cs="Times New Roman"/>
          <w:color w:val="000000"/>
          <w:sz w:val="24"/>
          <w:szCs w:val="24"/>
          <w:lang w:val="vi-VN" w:eastAsia="vi-VN"/>
        </w:rPr>
        <w:t xml:space="preserve"> tổng kinh phí ngân sách nhà nước đã sử dụng cho Đề tài/Đề án/Dự án sản xuất thử nghiệm nếu do lỗi chủ quan.</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Điều 7. Xử lý tài sản khi chấm dứt Hợp đồng</w:t>
      </w:r>
      <w:bookmarkStart w:id="8" w:name="_ftnref8"/>
      <w:bookmarkEnd w:id="8"/>
      <w:r w:rsidRPr="00647752">
        <w:rPr>
          <w:rFonts w:ascii="Times New Roman" w:eastAsia="Times New Roman" w:hAnsi="Times New Roman" w:cs="Times New Roman"/>
          <w:b/>
          <w:bCs/>
          <w:color w:val="000000"/>
          <w:sz w:val="24"/>
          <w:szCs w:val="24"/>
          <w:vertAlign w:val="superscript"/>
          <w:lang w:val="vi-VN" w:eastAsia="vi-VN"/>
        </w:rPr>
        <w:fldChar w:fldCharType="begin"/>
      </w:r>
      <w:r w:rsidRPr="00647752">
        <w:rPr>
          <w:rFonts w:ascii="Times New Roman" w:eastAsia="Times New Roman" w:hAnsi="Times New Roman" w:cs="Times New Roman"/>
          <w:b/>
          <w:bCs/>
          <w:color w:val="000000"/>
          <w:sz w:val="24"/>
          <w:szCs w:val="24"/>
          <w:vertAlign w:val="superscript"/>
          <w:lang w:val="vi-VN" w:eastAsia="vi-VN"/>
        </w:rPr>
        <w:instrText xml:space="preserve"> HYPERLINK \l "_ftn8" </w:instrText>
      </w:r>
      <w:r w:rsidRPr="00647752">
        <w:rPr>
          <w:rFonts w:ascii="Times New Roman" w:eastAsia="Times New Roman" w:hAnsi="Times New Roman" w:cs="Times New Roman"/>
          <w:b/>
          <w:bCs/>
          <w:color w:val="000000"/>
          <w:sz w:val="24"/>
          <w:szCs w:val="24"/>
          <w:vertAlign w:val="superscript"/>
          <w:lang w:val="vi-VN" w:eastAsia="vi-VN"/>
        </w:rPr>
        <w:fldChar w:fldCharType="separate"/>
      </w:r>
      <w:r w:rsidRPr="00647752">
        <w:rPr>
          <w:rFonts w:ascii="Times New Roman" w:eastAsia="Times New Roman" w:hAnsi="Times New Roman" w:cs="Times New Roman"/>
          <w:b/>
          <w:bCs/>
          <w:color w:val="000000"/>
          <w:sz w:val="24"/>
          <w:szCs w:val="24"/>
          <w:u w:val="single"/>
          <w:vertAlign w:val="superscript"/>
          <w:lang w:val="vi-VN" w:eastAsia="vi-VN"/>
        </w:rPr>
        <w:t>11</w:t>
      </w:r>
      <w:r w:rsidRPr="00647752">
        <w:rPr>
          <w:rFonts w:ascii="Times New Roman" w:eastAsia="Times New Roman" w:hAnsi="Times New Roman" w:cs="Times New Roman"/>
          <w:b/>
          <w:bCs/>
          <w:color w:val="000000"/>
          <w:sz w:val="24"/>
          <w:szCs w:val="24"/>
          <w:vertAlign w:val="superscript"/>
          <w:lang w:val="vi-VN" w:eastAsia="vi-VN"/>
        </w:rPr>
        <w:fldChar w:fldCharType="end"/>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eastAsia="vi-VN"/>
        </w:rPr>
      </w:pPr>
      <w:r w:rsidRPr="00647752">
        <w:rPr>
          <w:rFonts w:ascii="Times New Roman" w:eastAsia="Times New Roman" w:hAnsi="Times New Roman" w:cs="Times New Roman"/>
          <w:color w:val="000000"/>
          <w:sz w:val="24"/>
          <w:szCs w:val="24"/>
          <w:lang w:val="vi-VN" w:eastAsia="vi-VN"/>
        </w:rPr>
        <w:t xml:space="preserve">1. Khi chấm dứt Hợp đồng, việc xử lý tài sản được mua sắm hoặc được hình thành bằng ngân sách nhà nước cấp cho Đề tài/Đề án/Dự án sản xuất thử nghiệm được thực hiện </w:t>
      </w:r>
      <w:r w:rsidRPr="00647752">
        <w:rPr>
          <w:rFonts w:ascii="Times New Roman" w:eastAsia="Times New Roman" w:hAnsi="Times New Roman" w:cs="Times New Roman"/>
          <w:iCs/>
          <w:color w:val="000000"/>
          <w:sz w:val="24"/>
          <w:szCs w:val="24"/>
          <w:lang w:val="vi-VN" w:eastAsia="vi-VN"/>
        </w:rPr>
        <w:t xml:space="preserve">theo </w:t>
      </w:r>
      <w:r w:rsidRPr="00647752">
        <w:rPr>
          <w:rFonts w:ascii="Times New Roman" w:eastAsia="Times New Roman" w:hAnsi="Times New Roman" w:cs="Times New Roman"/>
          <w:iCs/>
          <w:color w:val="000000"/>
          <w:sz w:val="24"/>
          <w:szCs w:val="24"/>
          <w:lang w:eastAsia="vi-VN"/>
        </w:rPr>
        <w:t>quy định hiện hành</w:t>
      </w:r>
      <w:r w:rsidRPr="00647752">
        <w:rPr>
          <w:rFonts w:ascii="Times New Roman" w:eastAsia="Times New Roman" w:hAnsi="Times New Roman" w:cs="Times New Roman"/>
          <w:color w:val="000000"/>
          <w:sz w:val="24"/>
          <w:szCs w:val="24"/>
          <w:lang w:val="vi-VN" w:eastAsia="vi-VN"/>
        </w:rPr>
        <w: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 xml:space="preserve">2. Các sản phẩm vật chất của Đề tài/Đề án/Dự án sản xuất thử nghiệm sử dụng ngân sách nhà nước: nguồn thu khi các sản phẩm này được tiêu thụ trên thị trường sau khi trừ các khoản chi </w:t>
      </w:r>
      <w:r w:rsidRPr="00647752">
        <w:rPr>
          <w:rFonts w:ascii="Times New Roman" w:eastAsia="Times New Roman" w:hAnsi="Times New Roman" w:cs="Times New Roman"/>
          <w:color w:val="000000"/>
          <w:sz w:val="24"/>
          <w:szCs w:val="24"/>
          <w:lang w:val="vi-VN" w:eastAsia="vi-VN"/>
        </w:rPr>
        <w:lastRenderedPageBreak/>
        <w:t>phí cần thiết, hợp lệ, được phân chia theo quy định pháp luật.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Điều 8. Điều khoản chung</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1. 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tài/Đề án/Dự án sản xuất thử nghiệm.</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2. 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báo cáo cơ quan quản lý nhà nước có thẩm quyền để giải quyết theo quy định của pháp luật.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3.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4. Mọi tranh chấp phát sinh trong quá trình thực hiện Hợp đồng do các bên thương lượng hòa giải để giải quyết. Trường hợp không hòa giải được thì một trong hai bên có quyền đưa tranh chấp ra Trọng tài để giải quyết (hoặc khởi kiện tại Tòa án có thẩm quyền theo quy định của pháp luật về tố tụng dân sự)</w:t>
      </w:r>
      <w:bookmarkStart w:id="9" w:name="_ftnref9"/>
      <w:bookmarkEnd w:id="9"/>
      <w:r w:rsidRPr="00647752">
        <w:rPr>
          <w:rFonts w:ascii="Times New Roman" w:eastAsia="Times New Roman" w:hAnsi="Times New Roman" w:cs="Times New Roman"/>
          <w:color w:val="000000"/>
          <w:sz w:val="24"/>
          <w:szCs w:val="24"/>
          <w:vertAlign w:val="superscript"/>
          <w:lang w:val="vi-VN" w:eastAsia="vi-VN"/>
        </w:rPr>
        <w:fldChar w:fldCharType="begin"/>
      </w:r>
      <w:r w:rsidRPr="00647752">
        <w:rPr>
          <w:rFonts w:ascii="Times New Roman" w:eastAsia="Times New Roman" w:hAnsi="Times New Roman" w:cs="Times New Roman"/>
          <w:color w:val="000000"/>
          <w:sz w:val="24"/>
          <w:szCs w:val="24"/>
          <w:vertAlign w:val="superscript"/>
          <w:lang w:val="vi-VN" w:eastAsia="vi-VN"/>
        </w:rPr>
        <w:instrText xml:space="preserve"> HYPERLINK \l "_ftn9" </w:instrText>
      </w:r>
      <w:r w:rsidRPr="00647752">
        <w:rPr>
          <w:rFonts w:ascii="Times New Roman" w:eastAsia="Times New Roman" w:hAnsi="Times New Roman" w:cs="Times New Roman"/>
          <w:color w:val="000000"/>
          <w:sz w:val="24"/>
          <w:szCs w:val="24"/>
          <w:vertAlign w:val="superscript"/>
          <w:lang w:val="vi-VN" w:eastAsia="vi-VN"/>
        </w:rPr>
        <w:fldChar w:fldCharType="separate"/>
      </w:r>
      <w:r w:rsidRPr="00647752">
        <w:rPr>
          <w:rFonts w:ascii="Times New Roman" w:eastAsia="Times New Roman" w:hAnsi="Times New Roman" w:cs="Times New Roman"/>
          <w:color w:val="000000"/>
          <w:sz w:val="24"/>
          <w:szCs w:val="24"/>
          <w:u w:val="single"/>
          <w:vertAlign w:val="superscript"/>
          <w:lang w:val="vi-VN" w:eastAsia="vi-VN"/>
        </w:rPr>
        <w:t>12</w:t>
      </w:r>
      <w:r w:rsidRPr="00647752">
        <w:rPr>
          <w:rFonts w:ascii="Times New Roman" w:eastAsia="Times New Roman" w:hAnsi="Times New Roman" w:cs="Times New Roman"/>
          <w:color w:val="000000"/>
          <w:sz w:val="24"/>
          <w:szCs w:val="24"/>
          <w:vertAlign w:val="superscript"/>
          <w:lang w:val="vi-VN" w:eastAsia="vi-VN"/>
        </w:rPr>
        <w:fldChar w:fldCharType="end"/>
      </w:r>
      <w:r w:rsidRPr="00647752">
        <w:rPr>
          <w:rFonts w:ascii="Times New Roman" w:eastAsia="Times New Roman" w:hAnsi="Times New Roman" w:cs="Times New Roman"/>
          <w:color w:val="000000"/>
          <w:sz w:val="24"/>
          <w:szCs w:val="24"/>
          <w:lang w:val="vi-VN" w:eastAsia="vi-VN"/>
        </w:rPr>
        <w:t>.</w:t>
      </w:r>
    </w:p>
    <w:p w:rsidR="00647752" w:rsidRPr="00647752" w:rsidRDefault="00647752" w:rsidP="00647752">
      <w:pPr>
        <w:widowControl w:val="0"/>
        <w:spacing w:before="60" w:after="60" w:line="288" w:lineRule="auto"/>
        <w:ind w:firstLine="720"/>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Điều 9. Hiệu lực của Hợp đồng</w:t>
      </w:r>
    </w:p>
    <w:p w:rsidR="00647752" w:rsidRPr="00647752" w:rsidRDefault="00647752" w:rsidP="00647752">
      <w:pPr>
        <w:widowControl w:val="0"/>
        <w:spacing w:before="60" w:after="60" w:line="288" w:lineRule="auto"/>
        <w:contextualSpacing/>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t>Hợp đồng này có hiệu lực từ ngày ……….. Hợp đồng này được lập thành .... bản và có giá trị như nhau, mỗi Bên giữ ....bản./.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90"/>
        <w:gridCol w:w="5232"/>
      </w:tblGrid>
      <w:tr w:rsidR="00647752" w:rsidRPr="00647752" w:rsidTr="00AF7989">
        <w:tc>
          <w:tcPr>
            <w:tcW w:w="4090" w:type="dxa"/>
            <w:tcBorders>
              <w:top w:val="nil"/>
              <w:left w:val="nil"/>
              <w:bottom w:val="nil"/>
              <w:right w:val="nil"/>
              <w:tl2br w:val="nil"/>
              <w:tr2bl w:val="nil"/>
            </w:tcBorders>
            <w:shd w:val="clear" w:color="auto" w:fill="auto"/>
            <w:tcMar>
              <w:top w:w="0" w:type="dxa"/>
              <w:left w:w="108" w:type="dxa"/>
              <w:bottom w:w="0" w:type="dxa"/>
              <w:right w:w="108" w:type="dxa"/>
            </w:tcMar>
          </w:tcPr>
          <w:p w:rsidR="00647752" w:rsidRPr="00647752" w:rsidRDefault="00647752" w:rsidP="00647752">
            <w:pPr>
              <w:widowControl w:val="0"/>
              <w:spacing w:before="120" w:after="0" w:line="240" w:lineRule="auto"/>
              <w:jc w:val="center"/>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BÊN A</w:t>
            </w:r>
            <w:r w:rsidRPr="00647752">
              <w:rPr>
                <w:rFonts w:ascii="Times New Roman" w:eastAsia="Times New Roman" w:hAnsi="Times New Roman" w:cs="Times New Roman"/>
                <w:color w:val="000000"/>
                <w:sz w:val="24"/>
                <w:szCs w:val="24"/>
                <w:lang w:val="vi-VN" w:eastAsia="vi-VN"/>
              </w:rPr>
              <w:br/>
              <w:t>(Bên đặt hàng)</w:t>
            </w:r>
            <w:r w:rsidRPr="00647752">
              <w:rPr>
                <w:rFonts w:ascii="Times New Roman" w:eastAsia="Times New Roman" w:hAnsi="Times New Roman" w:cs="Times New Roman"/>
                <w:color w:val="000000"/>
                <w:sz w:val="24"/>
                <w:szCs w:val="24"/>
                <w:lang w:val="vi-VN" w:eastAsia="vi-VN"/>
              </w:rPr>
              <w:br/>
              <w:t>(Chữ ký, ghi rõ họ và tên và đóng dấu)</w:t>
            </w:r>
          </w:p>
        </w:tc>
        <w:tc>
          <w:tcPr>
            <w:tcW w:w="5232" w:type="dxa"/>
            <w:tcBorders>
              <w:top w:val="nil"/>
              <w:left w:val="nil"/>
              <w:bottom w:val="nil"/>
              <w:right w:val="nil"/>
              <w:tl2br w:val="nil"/>
              <w:tr2bl w:val="nil"/>
            </w:tcBorders>
            <w:shd w:val="clear" w:color="auto" w:fill="auto"/>
            <w:tcMar>
              <w:top w:w="0" w:type="dxa"/>
              <w:left w:w="108" w:type="dxa"/>
              <w:bottom w:w="0" w:type="dxa"/>
              <w:right w:w="108" w:type="dxa"/>
            </w:tcMar>
          </w:tcPr>
          <w:p w:rsidR="00647752" w:rsidRPr="00647752" w:rsidRDefault="00647752" w:rsidP="00647752">
            <w:pPr>
              <w:widowControl w:val="0"/>
              <w:spacing w:before="120" w:after="0" w:line="240" w:lineRule="auto"/>
              <w:jc w:val="center"/>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b/>
                <w:bCs/>
                <w:color w:val="000000"/>
                <w:sz w:val="24"/>
                <w:szCs w:val="24"/>
                <w:lang w:val="vi-VN" w:eastAsia="vi-VN"/>
              </w:rPr>
              <w:t>BÊN B</w:t>
            </w:r>
            <w:r w:rsidRPr="00647752">
              <w:rPr>
                <w:rFonts w:ascii="Times New Roman" w:eastAsia="Times New Roman" w:hAnsi="Times New Roman" w:cs="Times New Roman"/>
                <w:color w:val="000000"/>
                <w:sz w:val="24"/>
                <w:szCs w:val="24"/>
                <w:lang w:val="vi-VN" w:eastAsia="vi-VN"/>
              </w:rPr>
              <w:br/>
              <w:t xml:space="preserve">(Bên </w:t>
            </w:r>
            <w:r w:rsidRPr="00647752">
              <w:rPr>
                <w:rFonts w:ascii="Times New Roman" w:eastAsia="Times New Roman" w:hAnsi="Times New Roman" w:cs="Times New Roman"/>
                <w:color w:val="000000"/>
                <w:sz w:val="24"/>
                <w:szCs w:val="24"/>
                <w:lang w:eastAsia="vi-VN"/>
              </w:rPr>
              <w:t xml:space="preserve">nhận </w:t>
            </w:r>
            <w:r w:rsidRPr="00647752">
              <w:rPr>
                <w:rFonts w:ascii="Times New Roman" w:eastAsia="Times New Roman" w:hAnsi="Times New Roman" w:cs="Times New Roman"/>
                <w:color w:val="000000"/>
                <w:sz w:val="24"/>
                <w:szCs w:val="24"/>
                <w:lang w:val="vi-VN" w:eastAsia="vi-VN"/>
              </w:rPr>
              <w:t>đặt hàng)</w:t>
            </w:r>
            <w:r w:rsidRPr="00647752">
              <w:rPr>
                <w:rFonts w:ascii="Times New Roman" w:eastAsia="Times New Roman" w:hAnsi="Times New Roman" w:cs="Times New Roman"/>
                <w:color w:val="000000"/>
                <w:sz w:val="24"/>
                <w:szCs w:val="24"/>
                <w:lang w:val="vi-VN" w:eastAsia="vi-VN"/>
              </w:rPr>
              <w:br/>
              <w:t>(Chữ ký, ghi rõ họ và tên và đóng dấu - nếu có)</w:t>
            </w:r>
          </w:p>
        </w:tc>
      </w:tr>
    </w:tbl>
    <w:p w:rsidR="00647752" w:rsidRPr="00647752" w:rsidRDefault="00600AA1" w:rsidP="00647752">
      <w:pPr>
        <w:widowControl w:val="0"/>
        <w:spacing w:before="120" w:after="0" w:line="240" w:lineRule="auto"/>
        <w:jc w:val="both"/>
        <w:rPr>
          <w:rFonts w:ascii="Times New Roman" w:eastAsia="Times New Roman" w:hAnsi="Times New Roman" w:cs="Times New Roman"/>
          <w:color w:val="000000"/>
          <w:sz w:val="24"/>
          <w:szCs w:val="24"/>
          <w:lang w:val="vi-VN" w:eastAsia="vi-VN"/>
        </w:rPr>
      </w:pPr>
      <w:hyperlink w:anchor="_ftnref1" w:history="1">
        <w:r w:rsidR="00647752" w:rsidRPr="00647752">
          <w:rPr>
            <w:rFonts w:ascii="Times New Roman" w:eastAsia="Times New Roman" w:hAnsi="Times New Roman" w:cs="Times New Roman"/>
            <w:color w:val="000000"/>
            <w:sz w:val="16"/>
            <w:szCs w:val="24"/>
            <w:u w:val="single"/>
            <w:lang w:val="vi-VN" w:eastAsia="vi-VN"/>
          </w:rPr>
          <w:t>1</w:t>
        </w:r>
      </w:hyperlink>
      <w:r w:rsidR="00647752" w:rsidRPr="00647752">
        <w:rPr>
          <w:rFonts w:ascii="Times New Roman" w:eastAsia="Times New Roman" w:hAnsi="Times New Roman" w:cs="Times New Roman"/>
          <w:color w:val="000000"/>
          <w:sz w:val="16"/>
          <w:szCs w:val="24"/>
          <w:lang w:val="vi-VN" w:eastAsia="vi-VN"/>
        </w:rPr>
        <w:t xml:space="preserve"> Ghi hình thức thực hiện nhiệm vụ khoa học và công nghệ: Hợp đồng thực hiện Đề án khoa học/Đề tài khoa học và công nghệ/Dự án khoa học và công nghệ/Dự án sản xuất thử nghiệm.</w:t>
      </w:r>
    </w:p>
    <w:bookmarkStart w:id="10" w:name="_ftn2"/>
    <w:bookmarkEnd w:id="10"/>
    <w:p w:rsidR="00647752" w:rsidRPr="00647752" w:rsidRDefault="00647752" w:rsidP="00647752">
      <w:pPr>
        <w:widowControl w:val="0"/>
        <w:spacing w:before="120" w:after="0" w:line="240" w:lineRule="auto"/>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fldChar w:fldCharType="begin"/>
      </w:r>
      <w:r w:rsidRPr="00647752">
        <w:rPr>
          <w:rFonts w:ascii="Times New Roman" w:eastAsia="Times New Roman" w:hAnsi="Times New Roman" w:cs="Times New Roman"/>
          <w:color w:val="000000"/>
          <w:sz w:val="24"/>
          <w:szCs w:val="24"/>
          <w:lang w:val="vi-VN" w:eastAsia="vi-VN"/>
        </w:rPr>
        <w:instrText xml:space="preserve"> HYPERLINK "" \l "_ftnref2" </w:instrText>
      </w:r>
      <w:r w:rsidRPr="00647752">
        <w:rPr>
          <w:rFonts w:ascii="Times New Roman" w:eastAsia="Times New Roman" w:hAnsi="Times New Roman" w:cs="Times New Roman"/>
          <w:color w:val="000000"/>
          <w:sz w:val="24"/>
          <w:szCs w:val="24"/>
          <w:lang w:val="vi-VN" w:eastAsia="vi-VN"/>
        </w:rPr>
        <w:fldChar w:fldCharType="separate"/>
      </w:r>
      <w:r w:rsidRPr="00647752">
        <w:rPr>
          <w:rFonts w:ascii="Times New Roman" w:eastAsia="Times New Roman" w:hAnsi="Times New Roman" w:cs="Times New Roman"/>
          <w:color w:val="000000"/>
          <w:sz w:val="16"/>
          <w:szCs w:val="24"/>
          <w:u w:val="single"/>
          <w:lang w:val="vi-VN" w:eastAsia="vi-VN"/>
        </w:rPr>
        <w:t>2</w:t>
      </w:r>
      <w:r w:rsidRPr="00647752">
        <w:rPr>
          <w:rFonts w:ascii="Times New Roman" w:eastAsia="Times New Roman" w:hAnsi="Times New Roman" w:cs="Times New Roman"/>
          <w:color w:val="000000"/>
          <w:sz w:val="24"/>
          <w:szCs w:val="24"/>
          <w:lang w:val="vi-VN" w:eastAsia="vi-VN"/>
        </w:rPr>
        <w:fldChar w:fldCharType="end"/>
      </w:r>
      <w:r w:rsidRPr="00647752">
        <w:rPr>
          <w:rFonts w:ascii="Times New Roman" w:eastAsia="Times New Roman" w:hAnsi="Times New Roman" w:cs="Times New Roman"/>
          <w:color w:val="000000"/>
          <w:sz w:val="16"/>
          <w:szCs w:val="24"/>
          <w:lang w:val="vi-VN" w:eastAsia="vi-VN"/>
        </w:rPr>
        <w:t xml:space="preserve"> Ghi hình thức thực hiện nhiệm vụ khoa học và công nghệ: Hợp đồng thực hiện Đề án khoa học/Đề tài khoa học và công nghệ/Dự án khoa học và công nghệ/Dự án sản xuất thử nghiệm.</w:t>
      </w:r>
    </w:p>
    <w:bookmarkStart w:id="11" w:name="_ftn3"/>
    <w:bookmarkEnd w:id="11"/>
    <w:p w:rsidR="00647752" w:rsidRPr="00647752" w:rsidRDefault="00647752" w:rsidP="00647752">
      <w:pPr>
        <w:widowControl w:val="0"/>
        <w:spacing w:before="120" w:after="0" w:line="240" w:lineRule="auto"/>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fldChar w:fldCharType="begin"/>
      </w:r>
      <w:r w:rsidRPr="00647752">
        <w:rPr>
          <w:rFonts w:ascii="Times New Roman" w:eastAsia="Times New Roman" w:hAnsi="Times New Roman" w:cs="Times New Roman"/>
          <w:color w:val="000000"/>
          <w:sz w:val="24"/>
          <w:szCs w:val="24"/>
          <w:lang w:val="vi-VN" w:eastAsia="vi-VN"/>
        </w:rPr>
        <w:instrText xml:space="preserve"> HYPERLINK "" \l "_ftnref3" </w:instrText>
      </w:r>
      <w:r w:rsidRPr="00647752">
        <w:rPr>
          <w:rFonts w:ascii="Times New Roman" w:eastAsia="Times New Roman" w:hAnsi="Times New Roman" w:cs="Times New Roman"/>
          <w:color w:val="000000"/>
          <w:sz w:val="24"/>
          <w:szCs w:val="24"/>
          <w:lang w:val="vi-VN" w:eastAsia="vi-VN"/>
        </w:rPr>
        <w:fldChar w:fldCharType="separate"/>
      </w:r>
      <w:r w:rsidRPr="00647752">
        <w:rPr>
          <w:rFonts w:ascii="Times New Roman" w:eastAsia="Times New Roman" w:hAnsi="Times New Roman" w:cs="Times New Roman"/>
          <w:color w:val="000000"/>
          <w:sz w:val="16"/>
          <w:szCs w:val="24"/>
          <w:u w:val="single"/>
          <w:lang w:val="vi-VN" w:eastAsia="vi-VN"/>
        </w:rPr>
        <w:t>3</w:t>
      </w:r>
      <w:r w:rsidRPr="00647752">
        <w:rPr>
          <w:rFonts w:ascii="Times New Roman" w:eastAsia="Times New Roman" w:hAnsi="Times New Roman" w:cs="Times New Roman"/>
          <w:color w:val="000000"/>
          <w:sz w:val="24"/>
          <w:szCs w:val="24"/>
          <w:lang w:val="vi-VN" w:eastAsia="vi-VN"/>
        </w:rPr>
        <w:fldChar w:fldCharType="end"/>
      </w:r>
      <w:r w:rsidRPr="00647752">
        <w:rPr>
          <w:rFonts w:ascii="Times New Roman" w:eastAsia="Times New Roman" w:hAnsi="Times New Roman" w:cs="Times New Roman"/>
          <w:color w:val="000000"/>
          <w:sz w:val="16"/>
          <w:szCs w:val="24"/>
          <w:lang w:val="vi-VN" w:eastAsia="vi-VN"/>
        </w:rPr>
        <w:t xml:space="preserve"> Ghi tên nhiệm vụ khoa học và công nghệ.</w:t>
      </w:r>
    </w:p>
    <w:bookmarkStart w:id="12" w:name="_ftn4"/>
    <w:bookmarkEnd w:id="12"/>
    <w:p w:rsidR="00647752" w:rsidRPr="00647752" w:rsidRDefault="00647752" w:rsidP="00647752">
      <w:pPr>
        <w:widowControl w:val="0"/>
        <w:spacing w:before="120" w:after="0" w:line="240" w:lineRule="auto"/>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fldChar w:fldCharType="begin"/>
      </w:r>
      <w:r w:rsidRPr="00647752">
        <w:rPr>
          <w:rFonts w:ascii="Times New Roman" w:eastAsia="Times New Roman" w:hAnsi="Times New Roman" w:cs="Times New Roman"/>
          <w:color w:val="000000"/>
          <w:sz w:val="24"/>
          <w:szCs w:val="24"/>
          <w:lang w:val="vi-VN" w:eastAsia="vi-VN"/>
        </w:rPr>
        <w:instrText xml:space="preserve"> HYPERLINK "" \l "_ftnref4" </w:instrText>
      </w:r>
      <w:r w:rsidRPr="00647752">
        <w:rPr>
          <w:rFonts w:ascii="Times New Roman" w:eastAsia="Times New Roman" w:hAnsi="Times New Roman" w:cs="Times New Roman"/>
          <w:color w:val="000000"/>
          <w:sz w:val="24"/>
          <w:szCs w:val="24"/>
          <w:lang w:val="vi-VN" w:eastAsia="vi-VN"/>
        </w:rPr>
        <w:fldChar w:fldCharType="separate"/>
      </w:r>
      <w:r w:rsidRPr="00647752">
        <w:rPr>
          <w:rFonts w:ascii="Times New Roman" w:eastAsia="Times New Roman" w:hAnsi="Times New Roman" w:cs="Times New Roman"/>
          <w:color w:val="000000"/>
          <w:sz w:val="16"/>
          <w:szCs w:val="24"/>
          <w:u w:val="single"/>
          <w:lang w:val="vi-VN" w:eastAsia="vi-VN"/>
        </w:rPr>
        <w:t>4</w:t>
      </w:r>
      <w:r w:rsidRPr="00647752">
        <w:rPr>
          <w:rFonts w:ascii="Times New Roman" w:eastAsia="Times New Roman" w:hAnsi="Times New Roman" w:cs="Times New Roman"/>
          <w:color w:val="000000"/>
          <w:sz w:val="24"/>
          <w:szCs w:val="24"/>
          <w:lang w:val="vi-VN" w:eastAsia="vi-VN"/>
        </w:rPr>
        <w:fldChar w:fldCharType="end"/>
      </w:r>
      <w:r w:rsidRPr="00647752">
        <w:rPr>
          <w:rFonts w:ascii="Times New Roman" w:eastAsia="Times New Roman" w:hAnsi="Times New Roman" w:cs="Times New Roman"/>
          <w:color w:val="000000"/>
          <w:sz w:val="16"/>
          <w:szCs w:val="24"/>
          <w:lang w:val="vi-VN" w:eastAsia="vi-VN"/>
        </w:rPr>
        <w:t xml:space="preserve"> Lựa chọn và ghi hình thức khoán chi áp dụng đối với nhiệm vụ khoa học và công nghệ đã được phê duyệt.</w:t>
      </w:r>
    </w:p>
    <w:bookmarkStart w:id="13" w:name="_ftn5"/>
    <w:bookmarkEnd w:id="13"/>
    <w:p w:rsidR="00647752" w:rsidRPr="00647752" w:rsidRDefault="00647752" w:rsidP="00647752">
      <w:pPr>
        <w:widowControl w:val="0"/>
        <w:spacing w:before="120" w:after="0" w:line="240" w:lineRule="auto"/>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fldChar w:fldCharType="begin"/>
      </w:r>
      <w:r w:rsidRPr="00647752">
        <w:rPr>
          <w:rFonts w:ascii="Times New Roman" w:eastAsia="Times New Roman" w:hAnsi="Times New Roman" w:cs="Times New Roman"/>
          <w:color w:val="000000"/>
          <w:sz w:val="24"/>
          <w:szCs w:val="24"/>
          <w:lang w:val="vi-VN" w:eastAsia="vi-VN"/>
        </w:rPr>
        <w:instrText xml:space="preserve"> HYPERLINK "" \l "_ftnref5" </w:instrText>
      </w:r>
      <w:r w:rsidRPr="00647752">
        <w:rPr>
          <w:rFonts w:ascii="Times New Roman" w:eastAsia="Times New Roman" w:hAnsi="Times New Roman" w:cs="Times New Roman"/>
          <w:color w:val="000000"/>
          <w:sz w:val="24"/>
          <w:szCs w:val="24"/>
          <w:lang w:val="vi-VN" w:eastAsia="vi-VN"/>
        </w:rPr>
        <w:fldChar w:fldCharType="separate"/>
      </w:r>
      <w:r w:rsidRPr="00647752">
        <w:rPr>
          <w:rFonts w:ascii="Times New Roman" w:eastAsia="Times New Roman" w:hAnsi="Times New Roman" w:cs="Times New Roman"/>
          <w:color w:val="000000"/>
          <w:sz w:val="16"/>
          <w:szCs w:val="24"/>
          <w:u w:val="single"/>
          <w:lang w:val="vi-VN" w:eastAsia="vi-VN"/>
        </w:rPr>
        <w:t>5</w:t>
      </w:r>
      <w:r w:rsidRPr="00647752">
        <w:rPr>
          <w:rFonts w:ascii="Times New Roman" w:eastAsia="Times New Roman" w:hAnsi="Times New Roman" w:cs="Times New Roman"/>
          <w:color w:val="000000"/>
          <w:sz w:val="24"/>
          <w:szCs w:val="24"/>
          <w:lang w:val="vi-VN" w:eastAsia="vi-VN"/>
        </w:rPr>
        <w:fldChar w:fldCharType="end"/>
      </w:r>
      <w:r w:rsidRPr="00647752">
        <w:rPr>
          <w:rFonts w:ascii="Times New Roman" w:eastAsia="Times New Roman" w:hAnsi="Times New Roman" w:cs="Times New Roman"/>
          <w:color w:val="000000"/>
          <w:sz w:val="16"/>
          <w:szCs w:val="24"/>
          <w:lang w:val="vi-VN" w:eastAsia="vi-VN"/>
        </w:rPr>
        <w:t xml:space="preserve"> Bỏ nội dung này đối với nhiệm vụ khoa học và công nghệ thực hiện theo hình thức khoán chi đến sản phẩm cuối cùng</w:t>
      </w:r>
    </w:p>
    <w:bookmarkStart w:id="14" w:name="_ftn6"/>
    <w:bookmarkEnd w:id="14"/>
    <w:p w:rsidR="00647752" w:rsidRPr="00647752" w:rsidRDefault="00647752" w:rsidP="00647752">
      <w:pPr>
        <w:widowControl w:val="0"/>
        <w:spacing w:before="120" w:after="0" w:line="240" w:lineRule="auto"/>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fldChar w:fldCharType="begin"/>
      </w:r>
      <w:r w:rsidRPr="00647752">
        <w:rPr>
          <w:rFonts w:ascii="Times New Roman" w:eastAsia="Times New Roman" w:hAnsi="Times New Roman" w:cs="Times New Roman"/>
          <w:color w:val="000000"/>
          <w:sz w:val="24"/>
          <w:szCs w:val="24"/>
          <w:lang w:val="vi-VN" w:eastAsia="vi-VN"/>
        </w:rPr>
        <w:instrText xml:space="preserve"> HYPERLINK "" \l "_ftnref6" </w:instrText>
      </w:r>
      <w:r w:rsidRPr="00647752">
        <w:rPr>
          <w:rFonts w:ascii="Times New Roman" w:eastAsia="Times New Roman" w:hAnsi="Times New Roman" w:cs="Times New Roman"/>
          <w:color w:val="000000"/>
          <w:sz w:val="24"/>
          <w:szCs w:val="24"/>
          <w:lang w:val="vi-VN" w:eastAsia="vi-VN"/>
        </w:rPr>
        <w:fldChar w:fldCharType="separate"/>
      </w:r>
      <w:r w:rsidRPr="00647752">
        <w:rPr>
          <w:rFonts w:ascii="Times New Roman" w:eastAsia="Times New Roman" w:hAnsi="Times New Roman" w:cs="Times New Roman"/>
          <w:color w:val="000000"/>
          <w:sz w:val="16"/>
          <w:szCs w:val="24"/>
          <w:u w:val="single"/>
          <w:lang w:val="vi-VN" w:eastAsia="vi-VN"/>
        </w:rPr>
        <w:t>6</w:t>
      </w:r>
      <w:r w:rsidRPr="00647752">
        <w:rPr>
          <w:rFonts w:ascii="Times New Roman" w:eastAsia="Times New Roman" w:hAnsi="Times New Roman" w:cs="Times New Roman"/>
          <w:color w:val="000000"/>
          <w:sz w:val="24"/>
          <w:szCs w:val="24"/>
          <w:lang w:val="vi-VN" w:eastAsia="vi-VN"/>
        </w:rPr>
        <w:fldChar w:fldCharType="end"/>
      </w:r>
      <w:r w:rsidRPr="00647752">
        <w:rPr>
          <w:rFonts w:ascii="Times New Roman" w:eastAsia="Times New Roman" w:hAnsi="Times New Roman" w:cs="Times New Roman"/>
          <w:color w:val="000000"/>
          <w:sz w:val="16"/>
          <w:szCs w:val="24"/>
          <w:lang w:val="vi-VN" w:eastAsia="vi-VN"/>
        </w:rPr>
        <w:t xml:space="preserve"> Bỏ nội dung này đối với nhiệm vụ khoa học và công nghệ không có kinh phí từ nguồn khác</w:t>
      </w:r>
    </w:p>
    <w:bookmarkStart w:id="15" w:name="_ftn7"/>
    <w:bookmarkEnd w:id="15"/>
    <w:p w:rsidR="00647752" w:rsidRPr="00647752" w:rsidRDefault="00647752" w:rsidP="00647752">
      <w:pPr>
        <w:widowControl w:val="0"/>
        <w:spacing w:before="120" w:after="0" w:line="240" w:lineRule="auto"/>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fldChar w:fldCharType="begin"/>
      </w:r>
      <w:r w:rsidRPr="00647752">
        <w:rPr>
          <w:rFonts w:ascii="Times New Roman" w:eastAsia="Times New Roman" w:hAnsi="Times New Roman" w:cs="Times New Roman"/>
          <w:color w:val="000000"/>
          <w:sz w:val="24"/>
          <w:szCs w:val="24"/>
          <w:lang w:val="vi-VN" w:eastAsia="vi-VN"/>
        </w:rPr>
        <w:instrText xml:space="preserve"> HYPERLINK "" \l "_ftnref7" </w:instrText>
      </w:r>
      <w:r w:rsidRPr="00647752">
        <w:rPr>
          <w:rFonts w:ascii="Times New Roman" w:eastAsia="Times New Roman" w:hAnsi="Times New Roman" w:cs="Times New Roman"/>
          <w:color w:val="000000"/>
          <w:sz w:val="24"/>
          <w:szCs w:val="24"/>
          <w:lang w:val="vi-VN" w:eastAsia="vi-VN"/>
        </w:rPr>
        <w:fldChar w:fldCharType="separate"/>
      </w:r>
      <w:r w:rsidRPr="00647752">
        <w:rPr>
          <w:rFonts w:ascii="Times New Roman" w:eastAsia="Times New Roman" w:hAnsi="Times New Roman" w:cs="Times New Roman"/>
          <w:color w:val="000000"/>
          <w:sz w:val="16"/>
          <w:szCs w:val="24"/>
          <w:u w:val="single"/>
          <w:lang w:val="vi-VN" w:eastAsia="vi-VN"/>
        </w:rPr>
        <w:t>7</w:t>
      </w:r>
      <w:r w:rsidRPr="00647752">
        <w:rPr>
          <w:rFonts w:ascii="Times New Roman" w:eastAsia="Times New Roman" w:hAnsi="Times New Roman" w:cs="Times New Roman"/>
          <w:color w:val="000000"/>
          <w:sz w:val="24"/>
          <w:szCs w:val="24"/>
          <w:lang w:val="vi-VN" w:eastAsia="vi-VN"/>
        </w:rPr>
        <w:fldChar w:fldCharType="end"/>
      </w:r>
      <w:r w:rsidRPr="00647752">
        <w:rPr>
          <w:rFonts w:ascii="Times New Roman" w:eastAsia="Times New Roman" w:hAnsi="Times New Roman" w:cs="Times New Roman"/>
          <w:color w:val="000000"/>
          <w:sz w:val="16"/>
          <w:szCs w:val="24"/>
          <w:lang w:val="vi-VN" w:eastAsia="vi-VN"/>
        </w:rPr>
        <w:t>,8,9,10 Các bên xác định mức bồi hoàn căn cứ theo quy định pháp luật hiện hành về mức xử lý trách nhiệm đối với các nhiệm vụ khoa học và công nghệ không hoàn thành.</w:t>
      </w:r>
    </w:p>
    <w:bookmarkStart w:id="16" w:name="_ftn8"/>
    <w:bookmarkEnd w:id="16"/>
    <w:p w:rsidR="00647752" w:rsidRPr="00647752" w:rsidRDefault="00647752" w:rsidP="00647752">
      <w:pPr>
        <w:widowControl w:val="0"/>
        <w:spacing w:before="120" w:after="0" w:line="240" w:lineRule="auto"/>
        <w:jc w:val="both"/>
        <w:rPr>
          <w:rFonts w:ascii="Times New Roman" w:eastAsia="Times New Roman" w:hAnsi="Times New Roman" w:cs="Times New Roman"/>
          <w:color w:val="000000"/>
          <w:sz w:val="24"/>
          <w:szCs w:val="24"/>
          <w:lang w:val="vi-VN" w:eastAsia="vi-VN"/>
        </w:rPr>
      </w:pPr>
      <w:r w:rsidRPr="00647752">
        <w:rPr>
          <w:rFonts w:ascii="Times New Roman" w:eastAsia="Times New Roman" w:hAnsi="Times New Roman" w:cs="Times New Roman"/>
          <w:color w:val="000000"/>
          <w:sz w:val="24"/>
          <w:szCs w:val="24"/>
          <w:lang w:val="vi-VN" w:eastAsia="vi-VN"/>
        </w:rPr>
        <w:fldChar w:fldCharType="begin"/>
      </w:r>
      <w:r w:rsidRPr="00647752">
        <w:rPr>
          <w:rFonts w:ascii="Times New Roman" w:eastAsia="Times New Roman" w:hAnsi="Times New Roman" w:cs="Times New Roman"/>
          <w:color w:val="000000"/>
          <w:sz w:val="24"/>
          <w:szCs w:val="24"/>
          <w:lang w:val="vi-VN" w:eastAsia="vi-VN"/>
        </w:rPr>
        <w:instrText xml:space="preserve"> HYPERLINK "" \l "_ftnref8" </w:instrText>
      </w:r>
      <w:r w:rsidRPr="00647752">
        <w:rPr>
          <w:rFonts w:ascii="Times New Roman" w:eastAsia="Times New Roman" w:hAnsi="Times New Roman" w:cs="Times New Roman"/>
          <w:color w:val="000000"/>
          <w:sz w:val="24"/>
          <w:szCs w:val="24"/>
          <w:lang w:val="vi-VN" w:eastAsia="vi-VN"/>
        </w:rPr>
        <w:fldChar w:fldCharType="separate"/>
      </w:r>
      <w:r w:rsidRPr="00647752">
        <w:rPr>
          <w:rFonts w:ascii="Times New Roman" w:eastAsia="Times New Roman" w:hAnsi="Times New Roman" w:cs="Times New Roman"/>
          <w:color w:val="000000"/>
          <w:sz w:val="16"/>
          <w:szCs w:val="24"/>
          <w:u w:val="single"/>
          <w:lang w:val="vi-VN" w:eastAsia="vi-VN"/>
        </w:rPr>
        <w:t>11</w:t>
      </w:r>
      <w:r w:rsidRPr="00647752">
        <w:rPr>
          <w:rFonts w:ascii="Times New Roman" w:eastAsia="Times New Roman" w:hAnsi="Times New Roman" w:cs="Times New Roman"/>
          <w:color w:val="000000"/>
          <w:sz w:val="24"/>
          <w:szCs w:val="24"/>
          <w:lang w:val="vi-VN" w:eastAsia="vi-VN"/>
        </w:rPr>
        <w:fldChar w:fldCharType="end"/>
      </w:r>
      <w:r w:rsidRPr="00647752">
        <w:rPr>
          <w:rFonts w:ascii="Times New Roman" w:eastAsia="Times New Roman" w:hAnsi="Times New Roman" w:cs="Times New Roman"/>
          <w:color w:val="000000"/>
          <w:sz w:val="16"/>
          <w:szCs w:val="24"/>
          <w:lang w:val="vi-VN" w:eastAsia="vi-VN"/>
        </w:rPr>
        <w:t xml:space="preserve"> Bỏ nội dung này đối với Đề tài/Đề án/Dự án/Dự án sản xuất thử nghiệm không có tài sản</w:t>
      </w:r>
      <w:r w:rsidRPr="00647752">
        <w:rPr>
          <w:rFonts w:ascii="Times New Roman" w:eastAsia="Times New Roman" w:hAnsi="Times New Roman" w:cs="Times New Roman"/>
          <w:color w:val="000000"/>
          <w:sz w:val="24"/>
          <w:szCs w:val="24"/>
          <w:lang w:val="vi-VN" w:eastAsia="vi-VN"/>
        </w:rPr>
        <w:t xml:space="preserve"> </w:t>
      </w:r>
      <w:r w:rsidRPr="00647752">
        <w:rPr>
          <w:rFonts w:ascii="Times New Roman" w:eastAsia="Times New Roman" w:hAnsi="Times New Roman" w:cs="Times New Roman"/>
          <w:color w:val="000000"/>
          <w:sz w:val="16"/>
          <w:szCs w:val="24"/>
          <w:lang w:val="vi-VN" w:eastAsia="vi-VN"/>
        </w:rPr>
        <w:t>nào được mua sắm</w:t>
      </w:r>
      <w:r w:rsidRPr="00647752">
        <w:rPr>
          <w:rFonts w:ascii="Times New Roman" w:eastAsia="Times New Roman" w:hAnsi="Times New Roman" w:cs="Times New Roman"/>
          <w:color w:val="000000"/>
          <w:sz w:val="24"/>
          <w:szCs w:val="24"/>
          <w:lang w:val="vi-VN" w:eastAsia="vi-VN"/>
        </w:rPr>
        <w:t xml:space="preserve"> </w:t>
      </w:r>
      <w:r w:rsidRPr="00647752">
        <w:rPr>
          <w:rFonts w:ascii="Times New Roman" w:eastAsia="Times New Roman" w:hAnsi="Times New Roman" w:cs="Times New Roman"/>
          <w:color w:val="000000"/>
          <w:sz w:val="16"/>
          <w:szCs w:val="24"/>
          <w:lang w:val="vi-VN" w:eastAsia="vi-VN"/>
        </w:rPr>
        <w:t>bằng kinh phí từ nguồn ngân sách nhà nước.</w:t>
      </w:r>
    </w:p>
    <w:bookmarkStart w:id="17" w:name="_ftn9"/>
    <w:bookmarkEnd w:id="17"/>
    <w:p w:rsidR="00647752" w:rsidRPr="00647752" w:rsidRDefault="00647752" w:rsidP="00647752">
      <w:pPr>
        <w:widowControl w:val="0"/>
        <w:spacing w:before="120" w:after="0" w:line="240" w:lineRule="auto"/>
        <w:jc w:val="both"/>
        <w:rPr>
          <w:rFonts w:ascii="Times New Roman" w:eastAsia="Times New Roman" w:hAnsi="Times New Roman" w:cs="Times New Roman"/>
          <w:color w:val="000000"/>
          <w:sz w:val="16"/>
          <w:szCs w:val="24"/>
          <w:lang w:val="vi-VN" w:eastAsia="vi-VN"/>
        </w:rPr>
        <w:sectPr w:rsidR="00647752" w:rsidRPr="00647752" w:rsidSect="002B7F49">
          <w:pgSz w:w="11907" w:h="16840" w:code="9"/>
          <w:pgMar w:top="1021" w:right="1134" w:bottom="1021" w:left="1134" w:header="709" w:footer="709" w:gutter="0"/>
          <w:cols w:space="708"/>
          <w:docGrid w:linePitch="381"/>
        </w:sectPr>
      </w:pPr>
      <w:r w:rsidRPr="00647752">
        <w:rPr>
          <w:rFonts w:ascii="Times New Roman" w:eastAsia="Times New Roman" w:hAnsi="Times New Roman" w:cs="Times New Roman"/>
          <w:color w:val="000000"/>
          <w:sz w:val="24"/>
          <w:szCs w:val="24"/>
          <w:lang w:val="vi-VN" w:eastAsia="vi-VN"/>
        </w:rPr>
        <w:fldChar w:fldCharType="begin"/>
      </w:r>
      <w:r w:rsidRPr="00647752">
        <w:rPr>
          <w:rFonts w:ascii="Times New Roman" w:eastAsia="Times New Roman" w:hAnsi="Times New Roman" w:cs="Times New Roman"/>
          <w:color w:val="000000"/>
          <w:sz w:val="24"/>
          <w:szCs w:val="24"/>
          <w:lang w:val="vi-VN" w:eastAsia="vi-VN"/>
        </w:rPr>
        <w:instrText xml:space="preserve"> HYPERLINK "" \l "_ftnref9" </w:instrText>
      </w:r>
      <w:r w:rsidRPr="00647752">
        <w:rPr>
          <w:rFonts w:ascii="Times New Roman" w:eastAsia="Times New Roman" w:hAnsi="Times New Roman" w:cs="Times New Roman"/>
          <w:color w:val="000000"/>
          <w:sz w:val="24"/>
          <w:szCs w:val="24"/>
          <w:lang w:val="vi-VN" w:eastAsia="vi-VN"/>
        </w:rPr>
        <w:fldChar w:fldCharType="separate"/>
      </w:r>
      <w:r w:rsidRPr="00647752">
        <w:rPr>
          <w:rFonts w:ascii="Times New Roman" w:eastAsia="Times New Roman" w:hAnsi="Times New Roman" w:cs="Times New Roman"/>
          <w:color w:val="000000"/>
          <w:sz w:val="16"/>
          <w:szCs w:val="24"/>
          <w:u w:val="single"/>
          <w:lang w:val="vi-VN" w:eastAsia="vi-VN"/>
        </w:rPr>
        <w:t>12</w:t>
      </w:r>
      <w:r w:rsidRPr="00647752">
        <w:rPr>
          <w:rFonts w:ascii="Times New Roman" w:eastAsia="Times New Roman" w:hAnsi="Times New Roman" w:cs="Times New Roman"/>
          <w:color w:val="000000"/>
          <w:sz w:val="24"/>
          <w:szCs w:val="24"/>
          <w:lang w:val="vi-VN" w:eastAsia="vi-VN"/>
        </w:rPr>
        <w:fldChar w:fldCharType="end"/>
      </w:r>
      <w:r w:rsidRPr="00647752">
        <w:rPr>
          <w:rFonts w:ascii="Times New Roman" w:eastAsia="Times New Roman" w:hAnsi="Times New Roman" w:cs="Times New Roman"/>
          <w:color w:val="000000"/>
          <w:sz w:val="16"/>
          <w:szCs w:val="24"/>
          <w:lang w:val="vi-VN" w:eastAsia="vi-VN"/>
        </w:rPr>
        <w:t xml:space="preserve"> Các bên thỏa thuận và chỉ ghi trong Hợp đồng một hình thức giải quyết là Trọng tài hoặc Tòa án.</w:t>
      </w:r>
      <w:bookmarkStart w:id="18" w:name="_GoBack"/>
      <w:bookmarkEnd w:id="18"/>
    </w:p>
    <w:p w:rsidR="00454D0D" w:rsidRDefault="00454D0D"/>
    <w:sectPr w:rsidR="0045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97CC3"/>
    <w:multiLevelType w:val="hybridMultilevel"/>
    <w:tmpl w:val="1F72A08E"/>
    <w:lvl w:ilvl="0" w:tplc="FFFFFFFF">
      <w:start w:val="1"/>
      <w:numFmt w:val="decimal"/>
      <w:lvlText w:val="%1."/>
      <w:lvlJc w:val="left"/>
      <w:pPr>
        <w:tabs>
          <w:tab w:val="num" w:pos="860"/>
        </w:tabs>
        <w:ind w:left="86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52"/>
    <w:rsid w:val="00454D0D"/>
    <w:rsid w:val="00600AA1"/>
    <w:rsid w:val="0064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9A12A-B6EE-4B0C-A109-55510C3F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2346</Words>
  <Characters>13373</Characters>
  <Application>Microsoft Office Word</Application>
  <DocSecurity>0</DocSecurity>
  <Lines>111</Lines>
  <Paragraphs>31</Paragraphs>
  <ScaleCrop>false</ScaleCrop>
  <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thuyngan</dc:creator>
  <cp:lastModifiedBy>Vu Thi Thuy Ngan</cp:lastModifiedBy>
  <cp:revision>3</cp:revision>
  <dcterms:created xsi:type="dcterms:W3CDTF">2018-03-01T01:05:00Z</dcterms:created>
  <dcterms:modified xsi:type="dcterms:W3CDTF">2018-05-15T03:26:00Z</dcterms:modified>
</cp:coreProperties>
</file>